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9F45B2B"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AF69CC" w:rsidRDefault="00DE54B4" w:rsidP="00AF69CC">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404D68"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AF7A2C"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68146DAA" w14:textId="77777777" w:rsidR="00AF69CC" w:rsidRDefault="00AF69CC" w:rsidP="0049045C">
      <w:pPr>
        <w:shd w:val="clear" w:color="auto" w:fill="FFFFFF"/>
        <w:rPr>
          <w:b/>
          <w:bCs/>
          <w:color w:val="222222"/>
          <w:u w:val="single"/>
          <w:lang w:eastAsia="en-GB"/>
        </w:rPr>
      </w:pPr>
    </w:p>
    <w:p w14:paraId="14DF33BD" w14:textId="77777777" w:rsidR="00BE17EB" w:rsidRDefault="00BE17EB" w:rsidP="0049045C">
      <w:pPr>
        <w:shd w:val="clear" w:color="auto" w:fill="FFFFFF"/>
        <w:rPr>
          <w:b/>
          <w:bCs/>
          <w:color w:val="222222"/>
          <w:u w:val="single"/>
          <w:lang w:eastAsia="en-GB"/>
        </w:rPr>
      </w:pPr>
    </w:p>
    <w:p w14:paraId="26AC6337" w14:textId="5E5D2D24" w:rsidR="00BE17EB" w:rsidRPr="00BE17EB" w:rsidRDefault="00BE17EB" w:rsidP="00BE17EB">
      <w:pPr>
        <w:shd w:val="clear" w:color="auto" w:fill="FFFFFF"/>
        <w:rPr>
          <w:color w:val="222222"/>
          <w:lang w:val="en-US" w:eastAsia="en-GB"/>
        </w:rPr>
      </w:pPr>
      <w:r>
        <w:rPr>
          <w:color w:val="222222"/>
          <w:lang w:val="en-US" w:eastAsia="en-GB"/>
        </w:rPr>
        <w:t xml:space="preserve">                                                                                                                                                                </w:t>
      </w:r>
      <w:r w:rsidRPr="00BE17EB">
        <w:rPr>
          <w:color w:val="222222"/>
          <w:lang w:val="en-US" w:eastAsia="en-GB"/>
        </w:rPr>
        <w:t>6</w:t>
      </w:r>
      <w:r w:rsidRPr="00BE17EB">
        <w:rPr>
          <w:color w:val="222222"/>
          <w:vertAlign w:val="superscript"/>
          <w:lang w:val="en-US" w:eastAsia="en-GB"/>
        </w:rPr>
        <w:t>th</w:t>
      </w:r>
      <w:r w:rsidRPr="00BE17EB">
        <w:rPr>
          <w:color w:val="222222"/>
          <w:lang w:val="en-US" w:eastAsia="en-GB"/>
        </w:rPr>
        <w:t xml:space="preserve"> March 2025</w:t>
      </w:r>
    </w:p>
    <w:p w14:paraId="376CF783" w14:textId="19C2407A" w:rsidR="00BE17EB" w:rsidRPr="00BE17EB" w:rsidRDefault="00BE17EB" w:rsidP="00BE17EB">
      <w:pPr>
        <w:shd w:val="clear" w:color="auto" w:fill="FFFFFF"/>
        <w:rPr>
          <w:b/>
          <w:bCs/>
          <w:color w:val="222222"/>
          <w:lang w:val="en-US" w:eastAsia="en-GB"/>
        </w:rPr>
      </w:pPr>
      <w:r w:rsidRPr="00BE17EB">
        <w:rPr>
          <w:b/>
          <w:bCs/>
          <w:color w:val="222222"/>
          <w:lang w:val="en-US" w:eastAsia="en-GB"/>
        </w:rPr>
        <w:t>Year 4 Anglo Saxon Workshop – Thursday 22</w:t>
      </w:r>
      <w:r w:rsidRPr="00BE17EB">
        <w:rPr>
          <w:b/>
          <w:bCs/>
          <w:color w:val="222222"/>
          <w:vertAlign w:val="superscript"/>
          <w:lang w:val="en-US" w:eastAsia="en-GB"/>
        </w:rPr>
        <w:t>nd</w:t>
      </w:r>
      <w:r w:rsidRPr="00BE17EB">
        <w:rPr>
          <w:b/>
          <w:bCs/>
          <w:color w:val="222222"/>
          <w:lang w:val="en-US" w:eastAsia="en-GB"/>
        </w:rPr>
        <w:t xml:space="preserve"> May 2025</w:t>
      </w:r>
    </w:p>
    <w:p w14:paraId="6A602365" w14:textId="77777777" w:rsidR="00BE17EB" w:rsidRPr="00BE17EB" w:rsidRDefault="00BE17EB" w:rsidP="00BE17EB">
      <w:pPr>
        <w:shd w:val="clear" w:color="auto" w:fill="FFFFFF"/>
        <w:rPr>
          <w:color w:val="222222"/>
          <w:lang w:val="en-US" w:eastAsia="en-GB"/>
        </w:rPr>
      </w:pPr>
      <w:r w:rsidRPr="00BE17EB">
        <w:rPr>
          <w:color w:val="222222"/>
          <w:lang w:val="en-US" w:eastAsia="en-GB"/>
        </w:rPr>
        <w:t>Dear Parents/Carers,</w:t>
      </w:r>
      <w:r w:rsidRPr="00BE17EB">
        <w:rPr>
          <w:color w:val="222222"/>
          <w:lang w:val="en-US" w:eastAsia="en-GB"/>
        </w:rPr>
        <w:tab/>
      </w:r>
    </w:p>
    <w:p w14:paraId="3BC36F03" w14:textId="579A6199" w:rsidR="00BE17EB" w:rsidRPr="00BE17EB" w:rsidRDefault="00BE17EB" w:rsidP="00BE17EB">
      <w:pPr>
        <w:shd w:val="clear" w:color="auto" w:fill="FFFFFF"/>
        <w:rPr>
          <w:b/>
          <w:bCs/>
          <w:color w:val="222222"/>
          <w:lang w:eastAsia="en-GB"/>
        </w:rPr>
      </w:pPr>
      <w:r w:rsidRPr="00BE17EB">
        <w:rPr>
          <w:color w:val="222222"/>
          <w:lang w:eastAsia="en-GB"/>
        </w:rPr>
        <w:t xml:space="preserve">As a way of providing your child with the best opportunity to find out about our topic Anglo Saxons, we have arranged for a company called </w:t>
      </w:r>
      <w:r w:rsidRPr="00BE17EB">
        <w:rPr>
          <w:b/>
          <w:bCs/>
          <w:color w:val="222222"/>
          <w:lang w:eastAsia="en-GB"/>
        </w:rPr>
        <w:t>‘Hadleigh Histories’</w:t>
      </w:r>
      <w:r w:rsidRPr="00BE17EB">
        <w:rPr>
          <w:color w:val="222222"/>
          <w:lang w:eastAsia="en-GB"/>
        </w:rPr>
        <w:t xml:space="preserve"> to spend the day with us on </w:t>
      </w:r>
      <w:r w:rsidRPr="00BE17EB">
        <w:rPr>
          <w:b/>
          <w:bCs/>
          <w:color w:val="222222"/>
          <w:lang w:eastAsia="en-GB"/>
        </w:rPr>
        <w:t>Thursday 22</w:t>
      </w:r>
      <w:r w:rsidRPr="00BE17EB">
        <w:rPr>
          <w:b/>
          <w:bCs/>
          <w:color w:val="222222"/>
          <w:vertAlign w:val="superscript"/>
          <w:lang w:eastAsia="en-GB"/>
        </w:rPr>
        <w:t>nd</w:t>
      </w:r>
      <w:r w:rsidRPr="00BE17EB">
        <w:rPr>
          <w:b/>
          <w:bCs/>
          <w:color w:val="222222"/>
          <w:lang w:eastAsia="en-GB"/>
        </w:rPr>
        <w:t xml:space="preserve"> May 2025. </w:t>
      </w:r>
    </w:p>
    <w:p w14:paraId="6FF150C6" w14:textId="6CC0B0FB" w:rsidR="00BE17EB" w:rsidRPr="00BE17EB" w:rsidRDefault="00BE17EB" w:rsidP="00BE17EB">
      <w:pPr>
        <w:shd w:val="clear" w:color="auto" w:fill="FFFFFF"/>
        <w:rPr>
          <w:color w:val="222222"/>
          <w:lang w:eastAsia="en-GB"/>
        </w:rPr>
      </w:pPr>
      <w:r w:rsidRPr="00BE17EB">
        <w:rPr>
          <w:color w:val="222222"/>
          <w:lang w:eastAsia="en-GB"/>
        </w:rPr>
        <w:t>On the day, your child will learn more about the Anglo Saxons, including looking at artefacts, making a clay pendant, looking at different plants that they used to make dyes, studying clothing and weapons, going to warrior school and taking part in a mock battle, as well as a taking part in an archaeological dig, getting a hands-on experience of what life may have been like thousands of years ago!</w:t>
      </w:r>
    </w:p>
    <w:p w14:paraId="0C0111C2" w14:textId="1C0DBC02" w:rsidR="00BE17EB" w:rsidRPr="00BE17EB" w:rsidRDefault="00BE17EB" w:rsidP="00BE17EB">
      <w:pPr>
        <w:shd w:val="clear" w:color="auto" w:fill="FFFFFF"/>
        <w:rPr>
          <w:color w:val="222222"/>
          <w:lang w:eastAsia="en-GB"/>
        </w:rPr>
      </w:pPr>
      <w:r w:rsidRPr="00BE17EB">
        <w:rPr>
          <w:color w:val="222222"/>
          <w:lang w:eastAsia="en-GB"/>
        </w:rPr>
        <w:t xml:space="preserve">This workshop comes highly recommended and will be an enjoyable experience for your child to learn and understand what life was like during this time period. </w:t>
      </w:r>
    </w:p>
    <w:p w14:paraId="148BCEF5" w14:textId="01F0BC57" w:rsidR="00BE17EB" w:rsidRPr="00BE17EB" w:rsidRDefault="00BE17EB" w:rsidP="00BE17EB">
      <w:pPr>
        <w:shd w:val="clear" w:color="auto" w:fill="FFFFFF"/>
        <w:rPr>
          <w:color w:val="222222"/>
          <w:lang w:eastAsia="en-GB"/>
        </w:rPr>
      </w:pPr>
      <w:r w:rsidRPr="00BE17EB">
        <w:rPr>
          <w:color w:val="222222"/>
          <w:lang w:eastAsia="en-GB"/>
        </w:rPr>
        <w:t>To enhance the children’s involvement even further, children are encouraged to dress up as someone from the Anglo Saxon period. You can purchase an outfit or even better, make your own using things you already have indoors!</w:t>
      </w:r>
    </w:p>
    <w:p w14:paraId="6021B864" w14:textId="7AA76A6E" w:rsidR="00BE17EB" w:rsidRPr="00BE17EB" w:rsidRDefault="00BE17EB" w:rsidP="00BE17EB">
      <w:pPr>
        <w:shd w:val="clear" w:color="auto" w:fill="FFFFFF"/>
        <w:rPr>
          <w:color w:val="222222"/>
          <w:lang w:eastAsia="en-GB"/>
        </w:rPr>
      </w:pPr>
      <w:r w:rsidRPr="00BE17EB">
        <w:rPr>
          <w:color w:val="222222"/>
          <w:lang w:eastAsia="en-GB"/>
        </w:rPr>
        <w:t xml:space="preserve">The cost of the experience is </w:t>
      </w:r>
      <w:r w:rsidRPr="00BE17EB">
        <w:rPr>
          <w:b/>
          <w:bCs/>
          <w:color w:val="222222"/>
          <w:lang w:eastAsia="en-GB"/>
        </w:rPr>
        <w:t>£7.50 per child</w:t>
      </w:r>
      <w:r w:rsidRPr="00BE17EB">
        <w:rPr>
          <w:color w:val="222222"/>
          <w:lang w:eastAsia="en-GB"/>
        </w:rPr>
        <w:t xml:space="preserve">. This is for the whole day’s experience, which includes the time of the staff and the clay for the children to make clay pots to take home. </w:t>
      </w:r>
    </w:p>
    <w:p w14:paraId="41D764A8" w14:textId="64AA4442" w:rsidR="00BE17EB" w:rsidRPr="00BE17EB" w:rsidRDefault="00BE17EB" w:rsidP="00BE17EB">
      <w:pPr>
        <w:shd w:val="clear" w:color="auto" w:fill="FFFFFF"/>
        <w:rPr>
          <w:color w:val="222222"/>
          <w:lang w:eastAsia="en-GB"/>
        </w:rPr>
      </w:pPr>
      <w:r w:rsidRPr="00BE17EB">
        <w:rPr>
          <w:color w:val="222222"/>
          <w:lang w:eastAsia="en-GB"/>
        </w:rPr>
        <w:t xml:space="preserve">To allow your child to participate please make the payment via </w:t>
      </w:r>
      <w:r w:rsidR="009A3243">
        <w:rPr>
          <w:color w:val="222222"/>
          <w:lang w:eastAsia="en-GB"/>
        </w:rPr>
        <w:t>Arbor</w:t>
      </w:r>
      <w:r w:rsidRPr="00BE17EB">
        <w:rPr>
          <w:color w:val="222222"/>
          <w:lang w:eastAsia="en-GB"/>
        </w:rPr>
        <w:t xml:space="preserve"> before Wednesday 30</w:t>
      </w:r>
      <w:r w:rsidRPr="00BE17EB">
        <w:rPr>
          <w:color w:val="222222"/>
          <w:vertAlign w:val="superscript"/>
          <w:lang w:eastAsia="en-GB"/>
        </w:rPr>
        <w:t>th</w:t>
      </w:r>
      <w:r w:rsidRPr="00BE17EB">
        <w:rPr>
          <w:color w:val="222222"/>
          <w:lang w:eastAsia="en-GB"/>
        </w:rPr>
        <w:t xml:space="preserve"> April 2025. Unfortunately if not enough money is raised, the workshop will not be able to go ahead.</w:t>
      </w:r>
    </w:p>
    <w:p w14:paraId="7F3D6522" w14:textId="23EB45A6" w:rsidR="00BE17EB" w:rsidRPr="00BE17EB" w:rsidRDefault="00BE17EB" w:rsidP="00BE17EB">
      <w:pPr>
        <w:shd w:val="clear" w:color="auto" w:fill="FFFFFF"/>
        <w:rPr>
          <w:color w:val="222222"/>
          <w:lang w:val="en-US" w:eastAsia="en-GB"/>
        </w:rPr>
      </w:pPr>
      <w:r w:rsidRPr="00BE17EB">
        <w:rPr>
          <w:color w:val="222222"/>
          <w:lang w:val="en-US" w:eastAsia="en-GB"/>
        </w:rPr>
        <w:t>All money must be paid by Wednesday 30</w:t>
      </w:r>
      <w:r w:rsidRPr="00BE17EB">
        <w:rPr>
          <w:color w:val="222222"/>
          <w:vertAlign w:val="superscript"/>
          <w:lang w:val="en-US" w:eastAsia="en-GB"/>
        </w:rPr>
        <w:t>th</w:t>
      </w:r>
      <w:r w:rsidRPr="00BE17EB">
        <w:rPr>
          <w:color w:val="222222"/>
          <w:lang w:val="en-US" w:eastAsia="en-GB"/>
        </w:rPr>
        <w:t xml:space="preserve"> April 2025 via Arbor. If you are finding it difficult to make this payment, please speak with the office to see what other payment arrangements can be made. </w:t>
      </w:r>
    </w:p>
    <w:p w14:paraId="715DBCF7" w14:textId="77777777" w:rsidR="00BE17EB" w:rsidRPr="00BE17EB" w:rsidRDefault="00BE17EB" w:rsidP="00BE17EB">
      <w:pPr>
        <w:shd w:val="clear" w:color="auto" w:fill="FFFFFF"/>
        <w:rPr>
          <w:color w:val="222222"/>
          <w:lang w:val="en-US" w:eastAsia="en-GB"/>
        </w:rPr>
      </w:pPr>
      <w:r w:rsidRPr="00BE17EB">
        <w:rPr>
          <w:color w:val="222222"/>
          <w:lang w:val="en-US" w:eastAsia="en-GB"/>
        </w:rPr>
        <w:tab/>
      </w:r>
      <w:r w:rsidRPr="00BE17EB">
        <w:rPr>
          <w:color w:val="222222"/>
          <w:lang w:val="en-US" w:eastAsia="en-GB"/>
        </w:rPr>
        <w:tab/>
      </w:r>
      <w:r w:rsidRPr="00BE17EB">
        <w:rPr>
          <w:color w:val="222222"/>
          <w:lang w:val="en-US" w:eastAsia="en-GB"/>
        </w:rPr>
        <w:tab/>
      </w:r>
      <w:r w:rsidRPr="00BE17EB">
        <w:rPr>
          <w:color w:val="222222"/>
          <w:lang w:val="en-US" w:eastAsia="en-GB"/>
        </w:rPr>
        <w:tab/>
      </w:r>
      <w:r w:rsidRPr="00BE17EB">
        <w:rPr>
          <w:color w:val="222222"/>
          <w:lang w:val="en-US" w:eastAsia="en-GB"/>
        </w:rPr>
        <w:tab/>
        <w:t xml:space="preserve">            </w:t>
      </w:r>
      <w:r w:rsidRPr="00BE17EB">
        <w:rPr>
          <w:color w:val="222222"/>
          <w:lang w:val="en-US" w:eastAsia="en-GB"/>
        </w:rPr>
        <w:tab/>
      </w:r>
      <w:r w:rsidRPr="00BE17EB">
        <w:rPr>
          <w:color w:val="222222"/>
          <w:lang w:val="en-US" w:eastAsia="en-GB"/>
        </w:rPr>
        <w:tab/>
      </w:r>
    </w:p>
    <w:p w14:paraId="3427340F" w14:textId="77777777" w:rsidR="00BE17EB" w:rsidRPr="00BE17EB" w:rsidRDefault="00BE17EB" w:rsidP="00BE17EB">
      <w:pPr>
        <w:shd w:val="clear" w:color="auto" w:fill="FFFFFF"/>
        <w:rPr>
          <w:color w:val="222222"/>
          <w:lang w:val="en-US" w:eastAsia="en-GB"/>
        </w:rPr>
      </w:pPr>
      <w:r w:rsidRPr="00BE17EB">
        <w:rPr>
          <w:color w:val="222222"/>
          <w:lang w:val="en-US" w:eastAsia="en-GB"/>
        </w:rPr>
        <w:t>Yours sincerely,</w:t>
      </w:r>
    </w:p>
    <w:p w14:paraId="5F0505AE" w14:textId="77777777" w:rsidR="00BE17EB" w:rsidRPr="00BE17EB" w:rsidRDefault="00BE17EB" w:rsidP="00BE17EB">
      <w:pPr>
        <w:shd w:val="clear" w:color="auto" w:fill="FFFFFF"/>
        <w:rPr>
          <w:color w:val="222222"/>
          <w:lang w:val="en-US" w:eastAsia="en-GB"/>
        </w:rPr>
      </w:pPr>
      <w:r w:rsidRPr="00BE17EB">
        <w:rPr>
          <w:color w:val="222222"/>
          <w:lang w:val="en-US" w:eastAsia="en-GB"/>
        </w:rPr>
        <w:t>Mr Rix and Miss Begum</w:t>
      </w:r>
    </w:p>
    <w:p w14:paraId="4C0D837E" w14:textId="77777777" w:rsidR="00BE17EB" w:rsidRPr="00BE17EB" w:rsidRDefault="00BE17EB" w:rsidP="0049045C">
      <w:pPr>
        <w:shd w:val="clear" w:color="auto" w:fill="FFFFFF"/>
        <w:rPr>
          <w:color w:val="222222"/>
          <w:lang w:eastAsia="en-GB"/>
        </w:rPr>
      </w:pPr>
    </w:p>
    <w:sectPr w:rsidR="00BE17EB" w:rsidRPr="00BE17EB" w:rsidSect="00025690">
      <w:headerReference w:type="default" r:id="rId11"/>
      <w:footerReference w:type="default" r:id="rId12"/>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EE44AD3"/>
    <w:multiLevelType w:val="hybridMultilevel"/>
    <w:tmpl w:val="78921DE2"/>
    <w:numStyleLink w:val="ImportedStyle10"/>
  </w:abstractNum>
  <w:abstractNum w:abstractNumId="17"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C316F31"/>
    <w:multiLevelType w:val="singleLevel"/>
    <w:tmpl w:val="2DFA30D4"/>
    <w:lvl w:ilvl="0">
      <w:numFmt w:val="decimal"/>
      <w:lvlText w:val="•"/>
      <w:lvlJc w:val="left"/>
      <w:pPr>
        <w:ind w:left="0" w:firstLine="0"/>
      </w:pPr>
    </w:lvl>
  </w:abstractNum>
  <w:abstractNum w:abstractNumId="21"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0"/>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2"/>
  </w:num>
  <w:num w:numId="8" w16cid:durableId="115368207">
    <w:abstractNumId w:val="17"/>
  </w:num>
  <w:num w:numId="9" w16cid:durableId="1979802972">
    <w:abstractNumId w:val="8"/>
  </w:num>
  <w:num w:numId="10" w16cid:durableId="927150338">
    <w:abstractNumId w:val="11"/>
  </w:num>
  <w:num w:numId="11" w16cid:durableId="1173494374">
    <w:abstractNumId w:val="21"/>
  </w:num>
  <w:num w:numId="12" w16cid:durableId="1963606953">
    <w:abstractNumId w:val="10"/>
  </w:num>
  <w:num w:numId="13" w16cid:durableId="405418953">
    <w:abstractNumId w:val="6"/>
  </w:num>
  <w:num w:numId="14" w16cid:durableId="536159619">
    <w:abstractNumId w:val="15"/>
  </w:num>
  <w:num w:numId="15" w16cid:durableId="296494581">
    <w:abstractNumId w:val="19"/>
  </w:num>
  <w:num w:numId="16" w16cid:durableId="474419866">
    <w:abstractNumId w:val="9"/>
  </w:num>
  <w:num w:numId="17" w16cid:durableId="1013655064">
    <w:abstractNumId w:val="18"/>
  </w:num>
  <w:num w:numId="18" w16cid:durableId="1894151229">
    <w:abstractNumId w:val="3"/>
  </w:num>
  <w:num w:numId="19" w16cid:durableId="2050688277">
    <w:abstractNumId w:val="13"/>
  </w:num>
  <w:num w:numId="20" w16cid:durableId="708455122">
    <w:abstractNumId w:val="16"/>
    <w:lvlOverride w:ilvl="0">
      <w:lvl w:ilvl="0" w:tplc="E9840A82">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66EFD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22CA6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C3AE7A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AA0F6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7D832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BF6CD4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D9341A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36CD6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4"/>
  </w:num>
  <w:num w:numId="22" w16cid:durableId="1035739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5D72"/>
    <w:rsid w:val="00536003"/>
    <w:rsid w:val="0053601E"/>
    <w:rsid w:val="00536865"/>
    <w:rsid w:val="00543B9F"/>
    <w:rsid w:val="00543E6C"/>
    <w:rsid w:val="005571BE"/>
    <w:rsid w:val="00563144"/>
    <w:rsid w:val="0056333D"/>
    <w:rsid w:val="0056411B"/>
    <w:rsid w:val="00567E13"/>
    <w:rsid w:val="005718D0"/>
    <w:rsid w:val="00587E43"/>
    <w:rsid w:val="00596084"/>
    <w:rsid w:val="005965C0"/>
    <w:rsid w:val="005A1038"/>
    <w:rsid w:val="005F3DDE"/>
    <w:rsid w:val="00607591"/>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36425"/>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A3243"/>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17EB"/>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53E0"/>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835387659">
      <w:bodyDiv w:val="1"/>
      <w:marLeft w:val="0"/>
      <w:marRight w:val="0"/>
      <w:marTop w:val="0"/>
      <w:marBottom w:val="0"/>
      <w:divBdr>
        <w:top w:val="none" w:sz="0" w:space="0" w:color="auto"/>
        <w:left w:val="none" w:sz="0" w:space="0" w:color="auto"/>
        <w:bottom w:val="none" w:sz="0" w:space="0" w:color="auto"/>
        <w:right w:val="none" w:sz="0" w:space="0" w:color="auto"/>
      </w:divBdr>
    </w:div>
    <w:div w:id="910851576">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53244A-A890-4700-A0FB-EE131AFC31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298</Words>
  <Characters>1701</Characters>
  <Application>Microsoft Office Word</Application>
  <DocSecurity>0</DocSecurity>
  <Lines>14</Lines>
  <Paragraphs>3</Paragraphs>
  <ScaleCrop>false</ScaleCrop>
  <Company>RM plc</Company>
  <LinksUpToDate>false</LinksUpToDate>
  <CharactersWithSpaces>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3</cp:revision>
  <cp:lastPrinted>2024-09-19T08:23:00Z</cp:lastPrinted>
  <dcterms:created xsi:type="dcterms:W3CDTF">2025-03-06T11:46:00Z</dcterms:created>
  <dcterms:modified xsi:type="dcterms:W3CDTF">2025-03-06T13:01:00Z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