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DDDB3" w14:textId="77777777" w:rsidR="00521D4C" w:rsidRPr="00DB0E2A" w:rsidRDefault="00521D4C">
      <w:pPr>
        <w:pStyle w:val="BodyText"/>
        <w:rPr>
          <w:rFonts w:asciiTheme="minorHAnsi" w:hAnsiTheme="minorHAnsi" w:cstheme="minorHAnsi"/>
        </w:rPr>
      </w:pPr>
    </w:p>
    <w:p w14:paraId="2BEDDDB4" w14:textId="77777777" w:rsidR="00521D4C" w:rsidRPr="00DB0E2A" w:rsidRDefault="00521D4C">
      <w:pPr>
        <w:pStyle w:val="BodyText"/>
        <w:rPr>
          <w:rFonts w:asciiTheme="minorHAnsi" w:hAnsiTheme="minorHAnsi" w:cstheme="minorHAnsi"/>
        </w:rPr>
      </w:pPr>
    </w:p>
    <w:p w14:paraId="2BEDDDB5" w14:textId="77777777" w:rsidR="00521D4C" w:rsidRPr="00DB0E2A" w:rsidRDefault="00521D4C">
      <w:pPr>
        <w:pStyle w:val="BodyText"/>
        <w:spacing w:before="6"/>
        <w:rPr>
          <w:rFonts w:asciiTheme="minorHAnsi" w:hAnsiTheme="minorHAnsi" w:cstheme="minorHAnsi"/>
          <w:sz w:val="18"/>
        </w:rPr>
      </w:pPr>
    </w:p>
    <w:p w14:paraId="2BEDDDB6" w14:textId="77777777" w:rsidR="00521D4C" w:rsidRPr="00DB0E2A" w:rsidRDefault="00046D01">
      <w:pPr>
        <w:pStyle w:val="BodyText"/>
        <w:ind w:left="100"/>
        <w:rPr>
          <w:rFonts w:asciiTheme="minorHAnsi" w:hAnsiTheme="minorHAnsi" w:cstheme="minorHAnsi"/>
        </w:rPr>
      </w:pPr>
      <w:r w:rsidRPr="00DB0E2A">
        <w:rPr>
          <w:rFonts w:asciiTheme="minorHAnsi" w:hAnsiTheme="minorHAnsi" w:cstheme="minorHAnsi"/>
          <w:noProof/>
        </w:rPr>
        <w:drawing>
          <wp:inline distT="0" distB="0" distL="0" distR="0" wp14:anchorId="2BEDDDE8" wp14:editId="2BEDDDE9">
            <wp:extent cx="5754281" cy="1275683"/>
            <wp:effectExtent l="0" t="0" r="0" b="0"/>
            <wp:docPr id="1" name="image1.jpeg">
              <a:extLst xmlns:a="http://schemas.openxmlformats.org/drawingml/2006/main">
                <a:ext uri="{FF2B5EF4-FFF2-40B4-BE49-F238E27FC236}">
                  <a16:creationId xmlns:a16="http://schemas.microsoft.com/office/drawing/2014/main" id="{7D8C6689-64F4-4AB0-BBFF-D9A14F5347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5754281" cy="1275683"/>
                    </a:xfrm>
                    <a:prstGeom prst="rect">
                      <a:avLst/>
                    </a:prstGeom>
                  </pic:spPr>
                </pic:pic>
              </a:graphicData>
            </a:graphic>
          </wp:inline>
        </w:drawing>
      </w:r>
    </w:p>
    <w:p w14:paraId="2BEDDDB7" w14:textId="77777777" w:rsidR="00521D4C" w:rsidRPr="00DB0E2A" w:rsidRDefault="00521D4C">
      <w:pPr>
        <w:pStyle w:val="BodyText"/>
        <w:rPr>
          <w:rFonts w:asciiTheme="minorHAnsi" w:hAnsiTheme="minorHAnsi" w:cstheme="minorHAnsi"/>
        </w:rPr>
      </w:pPr>
    </w:p>
    <w:p w14:paraId="2BEDDDB8" w14:textId="77777777" w:rsidR="00521D4C" w:rsidRPr="00DB0E2A" w:rsidRDefault="00521D4C">
      <w:pPr>
        <w:pStyle w:val="BodyText"/>
        <w:rPr>
          <w:rFonts w:asciiTheme="minorHAnsi" w:hAnsiTheme="minorHAnsi" w:cstheme="minorHAnsi"/>
        </w:rPr>
      </w:pPr>
    </w:p>
    <w:p w14:paraId="2BEDDDB9" w14:textId="77777777" w:rsidR="00521D4C" w:rsidRPr="00DB0E2A" w:rsidRDefault="00521D4C">
      <w:pPr>
        <w:pStyle w:val="BodyText"/>
        <w:rPr>
          <w:rFonts w:asciiTheme="minorHAnsi" w:hAnsiTheme="minorHAnsi" w:cstheme="minorHAnsi"/>
        </w:rPr>
      </w:pPr>
    </w:p>
    <w:p w14:paraId="2BEDDDBA" w14:textId="77777777" w:rsidR="00521D4C" w:rsidRPr="00DB0E2A" w:rsidRDefault="00521D4C">
      <w:pPr>
        <w:pStyle w:val="BodyText"/>
        <w:rPr>
          <w:rFonts w:asciiTheme="minorHAnsi" w:hAnsiTheme="minorHAnsi" w:cstheme="minorHAnsi"/>
        </w:rPr>
      </w:pPr>
    </w:p>
    <w:p w14:paraId="2BEDDDBB" w14:textId="77777777" w:rsidR="00521D4C" w:rsidRPr="00DB0E2A" w:rsidRDefault="00521D4C">
      <w:pPr>
        <w:pStyle w:val="BodyText"/>
        <w:rPr>
          <w:rFonts w:asciiTheme="minorHAnsi" w:hAnsiTheme="minorHAnsi" w:cstheme="minorHAnsi"/>
        </w:rPr>
      </w:pPr>
    </w:p>
    <w:p w14:paraId="2BEDDDBC" w14:textId="77777777" w:rsidR="00521D4C" w:rsidRPr="00DB0E2A" w:rsidRDefault="00521D4C">
      <w:pPr>
        <w:pStyle w:val="BodyText"/>
        <w:rPr>
          <w:rFonts w:asciiTheme="minorHAnsi" w:hAnsiTheme="minorHAnsi" w:cstheme="minorHAnsi"/>
        </w:rPr>
      </w:pPr>
    </w:p>
    <w:p w14:paraId="2BEDDDBD" w14:textId="77777777" w:rsidR="00521D4C" w:rsidRPr="00DB0E2A" w:rsidRDefault="00521D4C">
      <w:pPr>
        <w:pStyle w:val="BodyText"/>
        <w:rPr>
          <w:rFonts w:asciiTheme="minorHAnsi" w:hAnsiTheme="minorHAnsi" w:cstheme="minorHAnsi"/>
        </w:rPr>
      </w:pPr>
    </w:p>
    <w:p w14:paraId="2BEDDDBE" w14:textId="77777777" w:rsidR="00521D4C" w:rsidRPr="00DB0E2A" w:rsidRDefault="00521D4C">
      <w:pPr>
        <w:pStyle w:val="BodyText"/>
        <w:rPr>
          <w:rFonts w:asciiTheme="minorHAnsi" w:hAnsiTheme="minorHAnsi" w:cstheme="minorHAnsi"/>
        </w:rPr>
      </w:pPr>
    </w:p>
    <w:p w14:paraId="2BEDDDBF" w14:textId="77777777" w:rsidR="00521D4C" w:rsidRPr="00DB0E2A" w:rsidRDefault="00521D4C">
      <w:pPr>
        <w:pStyle w:val="BodyText"/>
        <w:rPr>
          <w:rFonts w:asciiTheme="minorHAnsi" w:hAnsiTheme="minorHAnsi" w:cstheme="minorHAnsi"/>
        </w:rPr>
      </w:pPr>
    </w:p>
    <w:p w14:paraId="2BEDDDC0" w14:textId="77777777" w:rsidR="00521D4C" w:rsidRPr="00DB0E2A" w:rsidRDefault="00521D4C">
      <w:pPr>
        <w:pStyle w:val="BodyText"/>
        <w:rPr>
          <w:rFonts w:asciiTheme="minorHAnsi" w:hAnsiTheme="minorHAnsi" w:cstheme="minorHAnsi"/>
        </w:rPr>
      </w:pPr>
    </w:p>
    <w:p w14:paraId="2BEDDDC1" w14:textId="77777777" w:rsidR="00521D4C" w:rsidRPr="00DB0E2A" w:rsidRDefault="00521D4C">
      <w:pPr>
        <w:pStyle w:val="BodyText"/>
        <w:rPr>
          <w:rFonts w:asciiTheme="minorHAnsi" w:hAnsiTheme="minorHAnsi" w:cstheme="minorHAnsi"/>
        </w:rPr>
      </w:pPr>
    </w:p>
    <w:p w14:paraId="2BEDDDC2" w14:textId="77777777" w:rsidR="00521D4C" w:rsidRPr="00DB0E2A" w:rsidRDefault="00521D4C">
      <w:pPr>
        <w:pStyle w:val="BodyText"/>
        <w:spacing w:before="3"/>
        <w:rPr>
          <w:rFonts w:asciiTheme="minorHAnsi" w:hAnsiTheme="minorHAnsi" w:cstheme="minorHAnsi"/>
          <w:sz w:val="25"/>
        </w:rPr>
      </w:pPr>
    </w:p>
    <w:p w14:paraId="2BEDDDC3" w14:textId="77777777" w:rsidR="00521D4C" w:rsidRPr="00DB0E2A" w:rsidRDefault="00046D01">
      <w:pPr>
        <w:pStyle w:val="Title"/>
        <w:rPr>
          <w:rFonts w:asciiTheme="minorHAnsi" w:hAnsiTheme="minorHAnsi" w:cstheme="minorHAnsi"/>
        </w:rPr>
      </w:pPr>
      <w:r w:rsidRPr="00DB0E2A">
        <w:rPr>
          <w:rFonts w:asciiTheme="minorHAnsi" w:hAnsiTheme="minorHAnsi" w:cstheme="minorHAnsi"/>
        </w:rPr>
        <w:t>Use</w:t>
      </w:r>
      <w:r w:rsidRPr="00DB0E2A">
        <w:rPr>
          <w:rFonts w:asciiTheme="minorHAnsi" w:hAnsiTheme="minorHAnsi" w:cstheme="minorHAnsi"/>
          <w:spacing w:val="-10"/>
        </w:rPr>
        <w:t xml:space="preserve"> </w:t>
      </w:r>
      <w:r w:rsidRPr="00DB0E2A">
        <w:rPr>
          <w:rFonts w:asciiTheme="minorHAnsi" w:hAnsiTheme="minorHAnsi" w:cstheme="minorHAnsi"/>
        </w:rPr>
        <w:t>of</w:t>
      </w:r>
      <w:r w:rsidRPr="00DB0E2A">
        <w:rPr>
          <w:rFonts w:asciiTheme="minorHAnsi" w:hAnsiTheme="minorHAnsi" w:cstheme="minorHAnsi"/>
          <w:spacing w:val="-10"/>
        </w:rPr>
        <w:t xml:space="preserve"> </w:t>
      </w:r>
      <w:r w:rsidRPr="00DB0E2A">
        <w:rPr>
          <w:rFonts w:asciiTheme="minorHAnsi" w:hAnsiTheme="minorHAnsi" w:cstheme="minorHAnsi"/>
        </w:rPr>
        <w:t>Mobile</w:t>
      </w:r>
      <w:r w:rsidRPr="00DB0E2A">
        <w:rPr>
          <w:rFonts w:asciiTheme="minorHAnsi" w:hAnsiTheme="minorHAnsi" w:cstheme="minorHAnsi"/>
          <w:spacing w:val="-10"/>
        </w:rPr>
        <w:t xml:space="preserve"> </w:t>
      </w:r>
      <w:r w:rsidRPr="00DB0E2A">
        <w:rPr>
          <w:rFonts w:asciiTheme="minorHAnsi" w:hAnsiTheme="minorHAnsi" w:cstheme="minorHAnsi"/>
        </w:rPr>
        <w:t>Phones</w:t>
      </w:r>
      <w:r w:rsidRPr="00DB0E2A">
        <w:rPr>
          <w:rFonts w:asciiTheme="minorHAnsi" w:hAnsiTheme="minorHAnsi" w:cstheme="minorHAnsi"/>
          <w:spacing w:val="-9"/>
        </w:rPr>
        <w:t xml:space="preserve"> </w:t>
      </w:r>
      <w:r w:rsidRPr="00DB0E2A">
        <w:rPr>
          <w:rFonts w:asciiTheme="minorHAnsi" w:hAnsiTheme="minorHAnsi" w:cstheme="minorHAnsi"/>
        </w:rPr>
        <w:t>Policy (including mobile devices)</w:t>
      </w:r>
    </w:p>
    <w:p w14:paraId="2BEDDDC4" w14:textId="77777777" w:rsidR="00521D4C" w:rsidRPr="00DB0E2A" w:rsidRDefault="00521D4C">
      <w:pPr>
        <w:pStyle w:val="BodyText"/>
        <w:rPr>
          <w:rFonts w:asciiTheme="minorHAnsi" w:hAnsiTheme="minorHAnsi" w:cstheme="minorHAnsi"/>
          <w:b/>
          <w:sz w:val="48"/>
        </w:rPr>
      </w:pPr>
    </w:p>
    <w:p w14:paraId="2BEDDDC5" w14:textId="77777777" w:rsidR="00521D4C" w:rsidRPr="00DB0E2A" w:rsidRDefault="00521D4C">
      <w:pPr>
        <w:pStyle w:val="BodyText"/>
        <w:rPr>
          <w:rFonts w:asciiTheme="minorHAnsi" w:hAnsiTheme="minorHAnsi" w:cstheme="minorHAnsi"/>
          <w:b/>
          <w:sz w:val="48"/>
        </w:rPr>
      </w:pPr>
    </w:p>
    <w:p w14:paraId="34E485F6" w14:textId="77777777" w:rsidR="000C14A7" w:rsidRPr="00DB0E2A" w:rsidRDefault="000C14A7">
      <w:pPr>
        <w:pStyle w:val="BodyText"/>
        <w:rPr>
          <w:rFonts w:asciiTheme="minorHAnsi" w:hAnsiTheme="minorHAnsi" w:cstheme="minorHAnsi"/>
          <w:b/>
          <w:sz w:val="48"/>
        </w:rPr>
      </w:pPr>
    </w:p>
    <w:p w14:paraId="51C41AC7" w14:textId="77777777" w:rsidR="000C14A7" w:rsidRPr="00DB0E2A" w:rsidRDefault="000C14A7">
      <w:pPr>
        <w:pStyle w:val="BodyText"/>
        <w:rPr>
          <w:rFonts w:asciiTheme="minorHAnsi" w:hAnsiTheme="minorHAnsi" w:cstheme="minorHAnsi"/>
          <w:b/>
          <w:sz w:val="48"/>
        </w:rPr>
      </w:pPr>
    </w:p>
    <w:p w14:paraId="2DBDE19D" w14:textId="77777777" w:rsidR="000C14A7" w:rsidRPr="00DB0E2A" w:rsidRDefault="000C14A7">
      <w:pPr>
        <w:pStyle w:val="BodyText"/>
        <w:rPr>
          <w:rFonts w:asciiTheme="minorHAnsi" w:hAnsiTheme="minorHAnsi" w:cstheme="minorHAnsi"/>
          <w:b/>
          <w:sz w:val="48"/>
        </w:rPr>
      </w:pPr>
    </w:p>
    <w:p w14:paraId="2BEDDDC7" w14:textId="5C948DEA" w:rsidR="00521D4C" w:rsidRPr="00DB0E2A" w:rsidRDefault="00046D01" w:rsidP="6C3BA633">
      <w:pPr>
        <w:spacing w:before="392"/>
        <w:ind w:left="100"/>
        <w:jc w:val="center"/>
        <w:rPr>
          <w:rFonts w:asciiTheme="minorHAnsi" w:hAnsiTheme="minorHAnsi" w:cstheme="minorHAnsi"/>
          <w:b/>
          <w:bCs/>
          <w:sz w:val="32"/>
          <w:szCs w:val="32"/>
        </w:rPr>
        <w:sectPr w:rsidR="00521D4C" w:rsidRPr="00DB0E2A">
          <w:type w:val="continuous"/>
          <w:pgSz w:w="11910" w:h="16840"/>
          <w:pgMar w:top="1920" w:right="1340" w:bottom="280" w:left="1340" w:header="720" w:footer="720" w:gutter="0"/>
          <w:cols w:space="720"/>
        </w:sectPr>
      </w:pPr>
      <w:proofErr w:type="gramStart"/>
      <w:r w:rsidRPr="00DB0E2A">
        <w:rPr>
          <w:rFonts w:asciiTheme="minorHAnsi" w:hAnsiTheme="minorHAnsi" w:cstheme="minorHAnsi"/>
          <w:b/>
          <w:bCs/>
          <w:sz w:val="32"/>
          <w:szCs w:val="32"/>
        </w:rPr>
        <w:t>Reviewed</w:t>
      </w:r>
      <w:proofErr w:type="gramEnd"/>
      <w:r w:rsidR="00A00526" w:rsidRPr="00DB0E2A">
        <w:rPr>
          <w:rFonts w:asciiTheme="minorHAnsi" w:hAnsiTheme="minorHAnsi" w:cstheme="minorHAnsi"/>
          <w:b/>
          <w:bCs/>
          <w:sz w:val="32"/>
          <w:szCs w:val="32"/>
        </w:rPr>
        <w:t xml:space="preserve">: </w:t>
      </w:r>
      <w:r w:rsidR="001E7B87">
        <w:rPr>
          <w:rFonts w:asciiTheme="minorHAnsi" w:hAnsiTheme="minorHAnsi" w:cstheme="minorHAnsi"/>
          <w:b/>
          <w:bCs/>
          <w:sz w:val="32"/>
          <w:szCs w:val="32"/>
        </w:rPr>
        <w:t>Sept</w:t>
      </w:r>
      <w:r w:rsidR="00684C74">
        <w:rPr>
          <w:rFonts w:asciiTheme="minorHAnsi" w:hAnsiTheme="minorHAnsi" w:cstheme="minorHAnsi"/>
          <w:b/>
          <w:bCs/>
          <w:sz w:val="32"/>
          <w:szCs w:val="32"/>
        </w:rPr>
        <w:t>ember</w:t>
      </w:r>
      <w:r w:rsidRPr="00DB0E2A">
        <w:rPr>
          <w:rFonts w:asciiTheme="minorHAnsi" w:hAnsiTheme="minorHAnsi" w:cstheme="minorHAnsi"/>
          <w:b/>
          <w:bCs/>
          <w:spacing w:val="-16"/>
          <w:sz w:val="32"/>
          <w:szCs w:val="32"/>
        </w:rPr>
        <w:t xml:space="preserve"> </w:t>
      </w:r>
      <w:r w:rsidRPr="00DB0E2A">
        <w:rPr>
          <w:rFonts w:asciiTheme="minorHAnsi" w:hAnsiTheme="minorHAnsi" w:cstheme="minorHAnsi"/>
          <w:b/>
          <w:bCs/>
          <w:spacing w:val="-4"/>
          <w:sz w:val="32"/>
          <w:szCs w:val="32"/>
        </w:rPr>
        <w:t>202</w:t>
      </w:r>
      <w:r w:rsidR="3C716C56" w:rsidRPr="00DB0E2A">
        <w:rPr>
          <w:rFonts w:asciiTheme="minorHAnsi" w:hAnsiTheme="minorHAnsi" w:cstheme="minorHAnsi"/>
          <w:b/>
          <w:bCs/>
          <w:sz w:val="32"/>
          <w:szCs w:val="32"/>
        </w:rPr>
        <w:t>6</w:t>
      </w:r>
    </w:p>
    <w:p w14:paraId="2BEDDDC8" w14:textId="77777777" w:rsidR="00521D4C" w:rsidRPr="00DB0E2A" w:rsidRDefault="00046D01">
      <w:pPr>
        <w:pStyle w:val="Heading1"/>
        <w:spacing w:before="82"/>
        <w:ind w:left="726"/>
        <w:rPr>
          <w:rFonts w:asciiTheme="minorHAnsi" w:hAnsiTheme="minorHAnsi" w:cstheme="minorHAnsi"/>
          <w:u w:val="none"/>
        </w:rPr>
      </w:pPr>
      <w:r w:rsidRPr="00DB0E2A">
        <w:rPr>
          <w:rFonts w:asciiTheme="minorHAnsi" w:hAnsiTheme="minorHAnsi" w:cstheme="minorHAnsi"/>
        </w:rPr>
        <w:lastRenderedPageBreak/>
        <w:t>POLICY</w:t>
      </w:r>
      <w:r w:rsidRPr="00DB0E2A">
        <w:rPr>
          <w:rFonts w:asciiTheme="minorHAnsi" w:hAnsiTheme="minorHAnsi" w:cstheme="minorHAnsi"/>
          <w:spacing w:val="-7"/>
        </w:rPr>
        <w:t xml:space="preserve"> </w:t>
      </w:r>
      <w:r w:rsidRPr="00DB0E2A">
        <w:rPr>
          <w:rFonts w:asciiTheme="minorHAnsi" w:hAnsiTheme="minorHAnsi" w:cstheme="minorHAnsi"/>
        </w:rPr>
        <w:t>ON</w:t>
      </w:r>
      <w:r w:rsidRPr="00DB0E2A">
        <w:rPr>
          <w:rFonts w:asciiTheme="minorHAnsi" w:hAnsiTheme="minorHAnsi" w:cstheme="minorHAnsi"/>
          <w:spacing w:val="-9"/>
        </w:rPr>
        <w:t xml:space="preserve"> </w:t>
      </w:r>
      <w:r w:rsidRPr="00DB0E2A">
        <w:rPr>
          <w:rFonts w:asciiTheme="minorHAnsi" w:hAnsiTheme="minorHAnsi" w:cstheme="minorHAnsi"/>
        </w:rPr>
        <w:t>USE</w:t>
      </w:r>
      <w:r w:rsidRPr="00DB0E2A">
        <w:rPr>
          <w:rFonts w:asciiTheme="minorHAnsi" w:hAnsiTheme="minorHAnsi" w:cstheme="minorHAnsi"/>
          <w:spacing w:val="-10"/>
        </w:rPr>
        <w:t xml:space="preserve"> </w:t>
      </w:r>
      <w:r w:rsidRPr="00DB0E2A">
        <w:rPr>
          <w:rFonts w:asciiTheme="minorHAnsi" w:hAnsiTheme="minorHAnsi" w:cstheme="minorHAnsi"/>
        </w:rPr>
        <w:t>OF</w:t>
      </w:r>
      <w:r w:rsidRPr="00DB0E2A">
        <w:rPr>
          <w:rFonts w:asciiTheme="minorHAnsi" w:hAnsiTheme="minorHAnsi" w:cstheme="minorHAnsi"/>
          <w:spacing w:val="-8"/>
        </w:rPr>
        <w:t xml:space="preserve"> </w:t>
      </w:r>
      <w:r w:rsidRPr="00DB0E2A">
        <w:rPr>
          <w:rFonts w:asciiTheme="minorHAnsi" w:hAnsiTheme="minorHAnsi" w:cstheme="minorHAnsi"/>
        </w:rPr>
        <w:t>MOBILE</w:t>
      </w:r>
      <w:r w:rsidRPr="00DB0E2A">
        <w:rPr>
          <w:rFonts w:asciiTheme="minorHAnsi" w:hAnsiTheme="minorHAnsi" w:cstheme="minorHAnsi"/>
          <w:spacing w:val="-7"/>
        </w:rPr>
        <w:t xml:space="preserve"> </w:t>
      </w:r>
      <w:r w:rsidRPr="00DB0E2A">
        <w:rPr>
          <w:rFonts w:asciiTheme="minorHAnsi" w:hAnsiTheme="minorHAnsi" w:cstheme="minorHAnsi"/>
        </w:rPr>
        <w:t>PHONES/SMART</w:t>
      </w:r>
      <w:r w:rsidRPr="00DB0E2A">
        <w:rPr>
          <w:rFonts w:asciiTheme="minorHAnsi" w:hAnsiTheme="minorHAnsi" w:cstheme="minorHAnsi"/>
          <w:spacing w:val="-7"/>
        </w:rPr>
        <w:t xml:space="preserve"> </w:t>
      </w:r>
      <w:r w:rsidRPr="00DB0E2A">
        <w:rPr>
          <w:rFonts w:asciiTheme="minorHAnsi" w:hAnsiTheme="minorHAnsi" w:cstheme="minorHAnsi"/>
        </w:rPr>
        <w:t>WATCHES/DIGITAL</w:t>
      </w:r>
      <w:r w:rsidRPr="00DB0E2A">
        <w:rPr>
          <w:rFonts w:asciiTheme="minorHAnsi" w:hAnsiTheme="minorHAnsi" w:cstheme="minorHAnsi"/>
          <w:spacing w:val="-7"/>
        </w:rPr>
        <w:t xml:space="preserve"> </w:t>
      </w:r>
      <w:r w:rsidRPr="00DB0E2A">
        <w:rPr>
          <w:rFonts w:asciiTheme="minorHAnsi" w:hAnsiTheme="minorHAnsi" w:cstheme="minorHAnsi"/>
          <w:spacing w:val="-2"/>
        </w:rPr>
        <w:t>DEVICES</w:t>
      </w:r>
    </w:p>
    <w:p w14:paraId="2BEDDDC9" w14:textId="77777777" w:rsidR="00521D4C" w:rsidRPr="00DB0E2A" w:rsidRDefault="00521D4C">
      <w:pPr>
        <w:pStyle w:val="BodyText"/>
        <w:spacing w:before="12"/>
        <w:rPr>
          <w:rFonts w:asciiTheme="minorHAnsi" w:hAnsiTheme="minorHAnsi" w:cstheme="minorHAnsi"/>
          <w:b/>
          <w:sz w:val="12"/>
        </w:rPr>
      </w:pPr>
    </w:p>
    <w:p w14:paraId="2BEDDDCA" w14:textId="77777777" w:rsidR="00521D4C" w:rsidRPr="00DB0E2A" w:rsidRDefault="00046D01">
      <w:pPr>
        <w:spacing w:before="99"/>
        <w:ind w:left="100"/>
        <w:rPr>
          <w:rFonts w:asciiTheme="minorHAnsi" w:hAnsiTheme="minorHAnsi" w:cstheme="minorHAnsi"/>
          <w:b/>
          <w:sz w:val="20"/>
        </w:rPr>
      </w:pPr>
      <w:r w:rsidRPr="00DB0E2A">
        <w:rPr>
          <w:rFonts w:asciiTheme="minorHAnsi" w:hAnsiTheme="minorHAnsi" w:cstheme="minorHAnsi"/>
          <w:b/>
          <w:spacing w:val="-2"/>
          <w:sz w:val="20"/>
          <w:u w:val="single"/>
        </w:rPr>
        <w:t>Introduction</w:t>
      </w:r>
    </w:p>
    <w:p w14:paraId="2BEDDDCB" w14:textId="77777777" w:rsidR="00521D4C" w:rsidRPr="00DB0E2A" w:rsidRDefault="00521D4C">
      <w:pPr>
        <w:pStyle w:val="BodyText"/>
        <w:rPr>
          <w:rFonts w:asciiTheme="minorHAnsi" w:hAnsiTheme="minorHAnsi" w:cstheme="minorHAnsi"/>
          <w:b/>
          <w:sz w:val="13"/>
        </w:rPr>
      </w:pPr>
    </w:p>
    <w:p w14:paraId="2BEDDDCC" w14:textId="77777777" w:rsidR="00521D4C" w:rsidRPr="00DB0E2A" w:rsidRDefault="00046D01">
      <w:pPr>
        <w:pStyle w:val="BodyText"/>
        <w:spacing w:before="99"/>
        <w:ind w:left="100" w:right="507"/>
        <w:jc w:val="both"/>
        <w:rPr>
          <w:rFonts w:asciiTheme="minorHAnsi" w:hAnsiTheme="minorHAnsi" w:cstheme="minorHAnsi"/>
        </w:rPr>
      </w:pPr>
      <w:r w:rsidRPr="00DB0E2A">
        <w:rPr>
          <w:rFonts w:asciiTheme="minorHAnsi" w:hAnsiTheme="minorHAnsi" w:cstheme="minorHAnsi"/>
        </w:rPr>
        <w:t>The</w:t>
      </w:r>
      <w:r w:rsidRPr="00DB0E2A">
        <w:rPr>
          <w:rFonts w:asciiTheme="minorHAnsi" w:hAnsiTheme="minorHAnsi" w:cstheme="minorHAnsi"/>
          <w:spacing w:val="-3"/>
        </w:rPr>
        <w:t xml:space="preserve"> </w:t>
      </w:r>
      <w:r w:rsidRPr="00DB0E2A">
        <w:rPr>
          <w:rFonts w:asciiTheme="minorHAnsi" w:hAnsiTheme="minorHAnsi" w:cstheme="minorHAnsi"/>
        </w:rPr>
        <w:t>Governing</w:t>
      </w:r>
      <w:r w:rsidRPr="00DB0E2A">
        <w:rPr>
          <w:rFonts w:asciiTheme="minorHAnsi" w:hAnsiTheme="minorHAnsi" w:cstheme="minorHAnsi"/>
          <w:spacing w:val="-4"/>
        </w:rPr>
        <w:t xml:space="preserve"> </w:t>
      </w:r>
      <w:r w:rsidRPr="00DB0E2A">
        <w:rPr>
          <w:rFonts w:asciiTheme="minorHAnsi" w:hAnsiTheme="minorHAnsi" w:cstheme="minorHAnsi"/>
        </w:rPr>
        <w:t>Body</w:t>
      </w:r>
      <w:r w:rsidRPr="00DB0E2A">
        <w:rPr>
          <w:rFonts w:asciiTheme="minorHAnsi" w:hAnsiTheme="minorHAnsi" w:cstheme="minorHAnsi"/>
          <w:spacing w:val="-3"/>
        </w:rPr>
        <w:t xml:space="preserve"> </w:t>
      </w:r>
      <w:r w:rsidRPr="00DB0E2A">
        <w:rPr>
          <w:rFonts w:asciiTheme="minorHAnsi" w:hAnsiTheme="minorHAnsi" w:cstheme="minorHAnsi"/>
        </w:rPr>
        <w:t>is</w:t>
      </w:r>
      <w:r w:rsidRPr="00DB0E2A">
        <w:rPr>
          <w:rFonts w:asciiTheme="minorHAnsi" w:hAnsiTheme="minorHAnsi" w:cstheme="minorHAnsi"/>
          <w:spacing w:val="-5"/>
        </w:rPr>
        <w:t xml:space="preserve"> </w:t>
      </w:r>
      <w:r w:rsidRPr="00DB0E2A">
        <w:rPr>
          <w:rFonts w:asciiTheme="minorHAnsi" w:hAnsiTheme="minorHAnsi" w:cstheme="minorHAnsi"/>
        </w:rPr>
        <w:t>committed</w:t>
      </w:r>
      <w:r w:rsidRPr="00DB0E2A">
        <w:rPr>
          <w:rFonts w:asciiTheme="minorHAnsi" w:hAnsiTheme="minorHAnsi" w:cstheme="minorHAnsi"/>
          <w:spacing w:val="-3"/>
        </w:rPr>
        <w:t xml:space="preserve"> </w:t>
      </w:r>
      <w:r w:rsidRPr="00DB0E2A">
        <w:rPr>
          <w:rFonts w:asciiTheme="minorHAnsi" w:hAnsiTheme="minorHAnsi" w:cstheme="minorHAnsi"/>
        </w:rPr>
        <w:t>to</w:t>
      </w:r>
      <w:r w:rsidRPr="00DB0E2A">
        <w:rPr>
          <w:rFonts w:asciiTheme="minorHAnsi" w:hAnsiTheme="minorHAnsi" w:cstheme="minorHAnsi"/>
          <w:spacing w:val="-3"/>
        </w:rPr>
        <w:t xml:space="preserve"> </w:t>
      </w:r>
      <w:r w:rsidRPr="00DB0E2A">
        <w:rPr>
          <w:rFonts w:asciiTheme="minorHAnsi" w:hAnsiTheme="minorHAnsi" w:cstheme="minorHAnsi"/>
        </w:rPr>
        <w:t>safeguarding</w:t>
      </w:r>
      <w:r w:rsidRPr="00DB0E2A">
        <w:rPr>
          <w:rFonts w:asciiTheme="minorHAnsi" w:hAnsiTheme="minorHAnsi" w:cstheme="minorHAnsi"/>
          <w:spacing w:val="-4"/>
        </w:rPr>
        <w:t xml:space="preserve"> </w:t>
      </w:r>
      <w:r w:rsidRPr="00DB0E2A">
        <w:rPr>
          <w:rFonts w:asciiTheme="minorHAnsi" w:hAnsiTheme="minorHAnsi" w:cstheme="minorHAnsi"/>
        </w:rPr>
        <w:t>and</w:t>
      </w:r>
      <w:r w:rsidRPr="00DB0E2A">
        <w:rPr>
          <w:rFonts w:asciiTheme="minorHAnsi" w:hAnsiTheme="minorHAnsi" w:cstheme="minorHAnsi"/>
          <w:spacing w:val="-3"/>
        </w:rPr>
        <w:t xml:space="preserve"> </w:t>
      </w:r>
      <w:r w:rsidRPr="00DB0E2A">
        <w:rPr>
          <w:rFonts w:asciiTheme="minorHAnsi" w:hAnsiTheme="minorHAnsi" w:cstheme="minorHAnsi"/>
        </w:rPr>
        <w:t>promoting</w:t>
      </w:r>
      <w:r w:rsidRPr="00DB0E2A">
        <w:rPr>
          <w:rFonts w:asciiTheme="minorHAnsi" w:hAnsiTheme="minorHAnsi" w:cstheme="minorHAnsi"/>
          <w:spacing w:val="-4"/>
        </w:rPr>
        <w:t xml:space="preserve"> </w:t>
      </w:r>
      <w:r w:rsidRPr="00DB0E2A">
        <w:rPr>
          <w:rFonts w:asciiTheme="minorHAnsi" w:hAnsiTheme="minorHAnsi" w:cstheme="minorHAnsi"/>
        </w:rPr>
        <w:t>the</w:t>
      </w:r>
      <w:r w:rsidRPr="00DB0E2A">
        <w:rPr>
          <w:rFonts w:asciiTheme="minorHAnsi" w:hAnsiTheme="minorHAnsi" w:cstheme="minorHAnsi"/>
          <w:spacing w:val="-3"/>
        </w:rPr>
        <w:t xml:space="preserve"> </w:t>
      </w:r>
      <w:r w:rsidRPr="00DB0E2A">
        <w:rPr>
          <w:rFonts w:asciiTheme="minorHAnsi" w:hAnsiTheme="minorHAnsi" w:cstheme="minorHAnsi"/>
        </w:rPr>
        <w:t>welfare</w:t>
      </w:r>
      <w:r w:rsidRPr="00DB0E2A">
        <w:rPr>
          <w:rFonts w:asciiTheme="minorHAnsi" w:hAnsiTheme="minorHAnsi" w:cstheme="minorHAnsi"/>
          <w:spacing w:val="-3"/>
        </w:rPr>
        <w:t xml:space="preserve"> </w:t>
      </w:r>
      <w:r w:rsidRPr="00DB0E2A">
        <w:rPr>
          <w:rFonts w:asciiTheme="minorHAnsi" w:hAnsiTheme="minorHAnsi" w:cstheme="minorHAnsi"/>
        </w:rPr>
        <w:t>of</w:t>
      </w:r>
      <w:r w:rsidRPr="00DB0E2A">
        <w:rPr>
          <w:rFonts w:asciiTheme="minorHAnsi" w:hAnsiTheme="minorHAnsi" w:cstheme="minorHAnsi"/>
          <w:spacing w:val="-4"/>
        </w:rPr>
        <w:t xml:space="preserve"> </w:t>
      </w:r>
      <w:r w:rsidRPr="00DB0E2A">
        <w:rPr>
          <w:rFonts w:asciiTheme="minorHAnsi" w:hAnsiTheme="minorHAnsi" w:cstheme="minorHAnsi"/>
        </w:rPr>
        <w:t>children</w:t>
      </w:r>
      <w:r w:rsidRPr="00DB0E2A">
        <w:rPr>
          <w:rFonts w:asciiTheme="minorHAnsi" w:hAnsiTheme="minorHAnsi" w:cstheme="minorHAnsi"/>
          <w:spacing w:val="-5"/>
        </w:rPr>
        <w:t xml:space="preserve"> </w:t>
      </w:r>
      <w:r w:rsidRPr="00DB0E2A">
        <w:rPr>
          <w:rFonts w:asciiTheme="minorHAnsi" w:hAnsiTheme="minorHAnsi" w:cstheme="minorHAnsi"/>
        </w:rPr>
        <w:t xml:space="preserve">and young </w:t>
      </w:r>
      <w:proofErr w:type="gramStart"/>
      <w:r w:rsidRPr="00DB0E2A">
        <w:rPr>
          <w:rFonts w:asciiTheme="minorHAnsi" w:hAnsiTheme="minorHAnsi" w:cstheme="minorHAnsi"/>
        </w:rPr>
        <w:t>people,</w:t>
      </w:r>
      <w:r w:rsidRPr="00DB0E2A">
        <w:rPr>
          <w:rFonts w:asciiTheme="minorHAnsi" w:hAnsiTheme="minorHAnsi" w:cstheme="minorHAnsi"/>
          <w:spacing w:val="-3"/>
        </w:rPr>
        <w:t xml:space="preserve"> </w:t>
      </w:r>
      <w:r w:rsidRPr="00DB0E2A">
        <w:rPr>
          <w:rFonts w:asciiTheme="minorHAnsi" w:hAnsiTheme="minorHAnsi" w:cstheme="minorHAnsi"/>
        </w:rPr>
        <w:t>and</w:t>
      </w:r>
      <w:proofErr w:type="gramEnd"/>
      <w:r w:rsidRPr="00DB0E2A">
        <w:rPr>
          <w:rFonts w:asciiTheme="minorHAnsi" w:hAnsiTheme="minorHAnsi" w:cstheme="minorHAnsi"/>
          <w:spacing w:val="-2"/>
        </w:rPr>
        <w:t xml:space="preserve"> </w:t>
      </w:r>
      <w:r w:rsidRPr="00DB0E2A">
        <w:rPr>
          <w:rFonts w:asciiTheme="minorHAnsi" w:hAnsiTheme="minorHAnsi" w:cstheme="minorHAnsi"/>
        </w:rPr>
        <w:t>requires</w:t>
      </w:r>
      <w:r w:rsidRPr="00DB0E2A">
        <w:rPr>
          <w:rFonts w:asciiTheme="minorHAnsi" w:hAnsiTheme="minorHAnsi" w:cstheme="minorHAnsi"/>
          <w:spacing w:val="-1"/>
        </w:rPr>
        <w:t xml:space="preserve"> </w:t>
      </w:r>
      <w:r w:rsidRPr="00DB0E2A">
        <w:rPr>
          <w:rFonts w:asciiTheme="minorHAnsi" w:hAnsiTheme="minorHAnsi" w:cstheme="minorHAnsi"/>
        </w:rPr>
        <w:t>all</w:t>
      </w:r>
      <w:r w:rsidRPr="00DB0E2A">
        <w:rPr>
          <w:rFonts w:asciiTheme="minorHAnsi" w:hAnsiTheme="minorHAnsi" w:cstheme="minorHAnsi"/>
          <w:spacing w:val="-2"/>
        </w:rPr>
        <w:t xml:space="preserve"> </w:t>
      </w:r>
      <w:r w:rsidRPr="00DB0E2A">
        <w:rPr>
          <w:rFonts w:asciiTheme="minorHAnsi" w:hAnsiTheme="minorHAnsi" w:cstheme="minorHAnsi"/>
        </w:rPr>
        <w:t>staff</w:t>
      </w:r>
      <w:r w:rsidRPr="00DB0E2A">
        <w:rPr>
          <w:rFonts w:asciiTheme="minorHAnsi" w:hAnsiTheme="minorHAnsi" w:cstheme="minorHAnsi"/>
          <w:spacing w:val="-4"/>
        </w:rPr>
        <w:t xml:space="preserve"> </w:t>
      </w:r>
      <w:r w:rsidRPr="00DB0E2A">
        <w:rPr>
          <w:rFonts w:asciiTheme="minorHAnsi" w:hAnsiTheme="minorHAnsi" w:cstheme="minorHAnsi"/>
        </w:rPr>
        <w:t>and</w:t>
      </w:r>
      <w:r w:rsidRPr="00DB0E2A">
        <w:rPr>
          <w:rFonts w:asciiTheme="minorHAnsi" w:hAnsiTheme="minorHAnsi" w:cstheme="minorHAnsi"/>
          <w:spacing w:val="-2"/>
        </w:rPr>
        <w:t xml:space="preserve"> </w:t>
      </w:r>
      <w:r w:rsidRPr="00DB0E2A">
        <w:rPr>
          <w:rFonts w:asciiTheme="minorHAnsi" w:hAnsiTheme="minorHAnsi" w:cstheme="minorHAnsi"/>
        </w:rPr>
        <w:t>volunteers</w:t>
      </w:r>
      <w:r w:rsidRPr="00DB0E2A">
        <w:rPr>
          <w:rFonts w:asciiTheme="minorHAnsi" w:hAnsiTheme="minorHAnsi" w:cstheme="minorHAnsi"/>
          <w:spacing w:val="-3"/>
        </w:rPr>
        <w:t xml:space="preserve"> </w:t>
      </w:r>
      <w:r w:rsidRPr="00DB0E2A">
        <w:rPr>
          <w:rFonts w:asciiTheme="minorHAnsi" w:hAnsiTheme="minorHAnsi" w:cstheme="minorHAnsi"/>
        </w:rPr>
        <w:t>to</w:t>
      </w:r>
      <w:r w:rsidRPr="00DB0E2A">
        <w:rPr>
          <w:rFonts w:asciiTheme="minorHAnsi" w:hAnsiTheme="minorHAnsi" w:cstheme="minorHAnsi"/>
          <w:spacing w:val="-2"/>
        </w:rPr>
        <w:t xml:space="preserve"> </w:t>
      </w:r>
      <w:r w:rsidRPr="00DB0E2A">
        <w:rPr>
          <w:rFonts w:asciiTheme="minorHAnsi" w:hAnsiTheme="minorHAnsi" w:cstheme="minorHAnsi"/>
        </w:rPr>
        <w:t>demonstrate</w:t>
      </w:r>
      <w:r w:rsidRPr="00DB0E2A">
        <w:rPr>
          <w:rFonts w:asciiTheme="minorHAnsi" w:hAnsiTheme="minorHAnsi" w:cstheme="minorHAnsi"/>
          <w:spacing w:val="-2"/>
        </w:rPr>
        <w:t xml:space="preserve"> </w:t>
      </w:r>
      <w:r w:rsidRPr="00DB0E2A">
        <w:rPr>
          <w:rFonts w:asciiTheme="minorHAnsi" w:hAnsiTheme="minorHAnsi" w:cstheme="minorHAnsi"/>
        </w:rPr>
        <w:t>this</w:t>
      </w:r>
      <w:r w:rsidRPr="00DB0E2A">
        <w:rPr>
          <w:rFonts w:asciiTheme="minorHAnsi" w:hAnsiTheme="minorHAnsi" w:cstheme="minorHAnsi"/>
          <w:spacing w:val="-4"/>
        </w:rPr>
        <w:t xml:space="preserve"> </w:t>
      </w:r>
      <w:r w:rsidRPr="00DB0E2A">
        <w:rPr>
          <w:rFonts w:asciiTheme="minorHAnsi" w:hAnsiTheme="minorHAnsi" w:cstheme="minorHAnsi"/>
        </w:rPr>
        <w:t>commitment</w:t>
      </w:r>
      <w:r w:rsidRPr="00DB0E2A">
        <w:rPr>
          <w:rFonts w:asciiTheme="minorHAnsi" w:hAnsiTheme="minorHAnsi" w:cstheme="minorHAnsi"/>
          <w:spacing w:val="-3"/>
        </w:rPr>
        <w:t xml:space="preserve"> </w:t>
      </w:r>
      <w:r w:rsidRPr="00DB0E2A">
        <w:rPr>
          <w:rFonts w:asciiTheme="minorHAnsi" w:hAnsiTheme="minorHAnsi" w:cstheme="minorHAnsi"/>
        </w:rPr>
        <w:t>in</w:t>
      </w:r>
      <w:r w:rsidRPr="00DB0E2A">
        <w:rPr>
          <w:rFonts w:asciiTheme="minorHAnsi" w:hAnsiTheme="minorHAnsi" w:cstheme="minorHAnsi"/>
          <w:spacing w:val="-4"/>
        </w:rPr>
        <w:t xml:space="preserve"> </w:t>
      </w:r>
      <w:r w:rsidRPr="00DB0E2A">
        <w:rPr>
          <w:rFonts w:asciiTheme="minorHAnsi" w:hAnsiTheme="minorHAnsi" w:cstheme="minorHAnsi"/>
        </w:rPr>
        <w:t>every aspect of their work.</w:t>
      </w:r>
    </w:p>
    <w:p w14:paraId="2BEDDDCD" w14:textId="77777777" w:rsidR="00521D4C" w:rsidRPr="00DB0E2A" w:rsidRDefault="00046D01">
      <w:pPr>
        <w:pStyle w:val="BodyText"/>
        <w:ind w:left="100" w:right="218"/>
        <w:jc w:val="both"/>
        <w:rPr>
          <w:rFonts w:asciiTheme="minorHAnsi" w:hAnsiTheme="minorHAnsi" w:cstheme="minorHAnsi"/>
        </w:rPr>
      </w:pPr>
      <w:r w:rsidRPr="00DB0E2A">
        <w:rPr>
          <w:rFonts w:asciiTheme="minorHAnsi" w:hAnsiTheme="minorHAnsi" w:cstheme="minorHAnsi"/>
        </w:rPr>
        <w:t>This</w:t>
      </w:r>
      <w:r w:rsidRPr="00DB0E2A">
        <w:rPr>
          <w:rFonts w:asciiTheme="minorHAnsi" w:hAnsiTheme="minorHAnsi" w:cstheme="minorHAnsi"/>
          <w:spacing w:val="-4"/>
        </w:rPr>
        <w:t xml:space="preserve"> </w:t>
      </w:r>
      <w:r w:rsidRPr="00DB0E2A">
        <w:rPr>
          <w:rFonts w:asciiTheme="minorHAnsi" w:hAnsiTheme="minorHAnsi" w:cstheme="minorHAnsi"/>
        </w:rPr>
        <w:t>policy</w:t>
      </w:r>
      <w:r w:rsidRPr="00DB0E2A">
        <w:rPr>
          <w:rFonts w:asciiTheme="minorHAnsi" w:hAnsiTheme="minorHAnsi" w:cstheme="minorHAnsi"/>
          <w:spacing w:val="-3"/>
        </w:rPr>
        <w:t xml:space="preserve"> </w:t>
      </w:r>
      <w:r w:rsidRPr="00DB0E2A">
        <w:rPr>
          <w:rFonts w:asciiTheme="minorHAnsi" w:hAnsiTheme="minorHAnsi" w:cstheme="minorHAnsi"/>
        </w:rPr>
        <w:t>on</w:t>
      </w:r>
      <w:r w:rsidRPr="00DB0E2A">
        <w:rPr>
          <w:rFonts w:asciiTheme="minorHAnsi" w:hAnsiTheme="minorHAnsi" w:cstheme="minorHAnsi"/>
          <w:spacing w:val="-4"/>
        </w:rPr>
        <w:t xml:space="preserve"> </w:t>
      </w:r>
      <w:r w:rsidRPr="00DB0E2A">
        <w:rPr>
          <w:rFonts w:asciiTheme="minorHAnsi" w:hAnsiTheme="minorHAnsi" w:cstheme="minorHAnsi"/>
        </w:rPr>
        <w:t>the</w:t>
      </w:r>
      <w:r w:rsidRPr="00DB0E2A">
        <w:rPr>
          <w:rFonts w:asciiTheme="minorHAnsi" w:hAnsiTheme="minorHAnsi" w:cstheme="minorHAnsi"/>
          <w:spacing w:val="-1"/>
        </w:rPr>
        <w:t xml:space="preserve"> </w:t>
      </w:r>
      <w:r w:rsidRPr="00DB0E2A">
        <w:rPr>
          <w:rFonts w:asciiTheme="minorHAnsi" w:hAnsiTheme="minorHAnsi" w:cstheme="minorHAnsi"/>
        </w:rPr>
        <w:t>use</w:t>
      </w:r>
      <w:r w:rsidRPr="00DB0E2A">
        <w:rPr>
          <w:rFonts w:asciiTheme="minorHAnsi" w:hAnsiTheme="minorHAnsi" w:cstheme="minorHAnsi"/>
          <w:spacing w:val="-2"/>
        </w:rPr>
        <w:t xml:space="preserve"> </w:t>
      </w:r>
      <w:r w:rsidRPr="00DB0E2A">
        <w:rPr>
          <w:rFonts w:asciiTheme="minorHAnsi" w:hAnsiTheme="minorHAnsi" w:cstheme="minorHAnsi"/>
        </w:rPr>
        <w:t>of</w:t>
      </w:r>
      <w:r w:rsidRPr="00DB0E2A">
        <w:rPr>
          <w:rFonts w:asciiTheme="minorHAnsi" w:hAnsiTheme="minorHAnsi" w:cstheme="minorHAnsi"/>
          <w:spacing w:val="-3"/>
        </w:rPr>
        <w:t xml:space="preserve"> </w:t>
      </w:r>
      <w:r w:rsidRPr="00DB0E2A">
        <w:rPr>
          <w:rFonts w:asciiTheme="minorHAnsi" w:hAnsiTheme="minorHAnsi" w:cstheme="minorHAnsi"/>
        </w:rPr>
        <w:t>mobile</w:t>
      </w:r>
      <w:r w:rsidRPr="00DB0E2A">
        <w:rPr>
          <w:rFonts w:asciiTheme="minorHAnsi" w:hAnsiTheme="minorHAnsi" w:cstheme="minorHAnsi"/>
          <w:spacing w:val="-2"/>
        </w:rPr>
        <w:t xml:space="preserve"> </w:t>
      </w:r>
      <w:r w:rsidRPr="00DB0E2A">
        <w:rPr>
          <w:rFonts w:asciiTheme="minorHAnsi" w:hAnsiTheme="minorHAnsi" w:cstheme="minorHAnsi"/>
        </w:rPr>
        <w:t>phones</w:t>
      </w:r>
      <w:r w:rsidRPr="00DB0E2A">
        <w:rPr>
          <w:rFonts w:asciiTheme="minorHAnsi" w:hAnsiTheme="minorHAnsi" w:cstheme="minorHAnsi"/>
          <w:spacing w:val="-4"/>
        </w:rPr>
        <w:t xml:space="preserve"> </w:t>
      </w:r>
      <w:r w:rsidRPr="00DB0E2A">
        <w:rPr>
          <w:rFonts w:asciiTheme="minorHAnsi" w:hAnsiTheme="minorHAnsi" w:cstheme="minorHAnsi"/>
        </w:rPr>
        <w:t>in</w:t>
      </w:r>
      <w:r w:rsidRPr="00DB0E2A">
        <w:rPr>
          <w:rFonts w:asciiTheme="minorHAnsi" w:hAnsiTheme="minorHAnsi" w:cstheme="minorHAnsi"/>
          <w:spacing w:val="-1"/>
        </w:rPr>
        <w:t xml:space="preserve"> </w:t>
      </w:r>
      <w:proofErr w:type="gramStart"/>
      <w:r w:rsidRPr="00DB0E2A">
        <w:rPr>
          <w:rFonts w:asciiTheme="minorHAnsi" w:hAnsiTheme="minorHAnsi" w:cstheme="minorHAnsi"/>
        </w:rPr>
        <w:t>school</w:t>
      </w:r>
      <w:r w:rsidRPr="00DB0E2A">
        <w:rPr>
          <w:rFonts w:asciiTheme="minorHAnsi" w:hAnsiTheme="minorHAnsi" w:cstheme="minorHAnsi"/>
          <w:spacing w:val="-2"/>
        </w:rPr>
        <w:t xml:space="preserve"> </w:t>
      </w:r>
      <w:r w:rsidRPr="00DB0E2A">
        <w:rPr>
          <w:rFonts w:asciiTheme="minorHAnsi" w:hAnsiTheme="minorHAnsi" w:cstheme="minorHAnsi"/>
        </w:rPr>
        <w:t>and</w:t>
      </w:r>
      <w:proofErr w:type="gramEnd"/>
      <w:r w:rsidRPr="00DB0E2A">
        <w:rPr>
          <w:rFonts w:asciiTheme="minorHAnsi" w:hAnsiTheme="minorHAnsi" w:cstheme="minorHAnsi"/>
          <w:spacing w:val="-2"/>
        </w:rPr>
        <w:t xml:space="preserve"> </w:t>
      </w:r>
      <w:r w:rsidRPr="00DB0E2A">
        <w:rPr>
          <w:rFonts w:asciiTheme="minorHAnsi" w:hAnsiTheme="minorHAnsi" w:cstheme="minorHAnsi"/>
        </w:rPr>
        <w:t>has</w:t>
      </w:r>
      <w:r w:rsidRPr="00DB0E2A">
        <w:rPr>
          <w:rFonts w:asciiTheme="minorHAnsi" w:hAnsiTheme="minorHAnsi" w:cstheme="minorHAnsi"/>
          <w:spacing w:val="-4"/>
        </w:rPr>
        <w:t xml:space="preserve"> </w:t>
      </w:r>
      <w:r w:rsidRPr="00DB0E2A">
        <w:rPr>
          <w:rFonts w:asciiTheme="minorHAnsi" w:hAnsiTheme="minorHAnsi" w:cstheme="minorHAnsi"/>
        </w:rPr>
        <w:t>been</w:t>
      </w:r>
      <w:r w:rsidRPr="00DB0E2A">
        <w:rPr>
          <w:rFonts w:asciiTheme="minorHAnsi" w:hAnsiTheme="minorHAnsi" w:cstheme="minorHAnsi"/>
          <w:spacing w:val="-4"/>
        </w:rPr>
        <w:t xml:space="preserve"> </w:t>
      </w:r>
      <w:r w:rsidRPr="00DB0E2A">
        <w:rPr>
          <w:rFonts w:asciiTheme="minorHAnsi" w:hAnsiTheme="minorHAnsi" w:cstheme="minorHAnsi"/>
        </w:rPr>
        <w:t>drawn</w:t>
      </w:r>
      <w:r w:rsidRPr="00DB0E2A">
        <w:rPr>
          <w:rFonts w:asciiTheme="minorHAnsi" w:hAnsiTheme="minorHAnsi" w:cstheme="minorHAnsi"/>
          <w:spacing w:val="-3"/>
        </w:rPr>
        <w:t xml:space="preserve"> </w:t>
      </w:r>
      <w:r w:rsidRPr="00DB0E2A">
        <w:rPr>
          <w:rFonts w:asciiTheme="minorHAnsi" w:hAnsiTheme="minorHAnsi" w:cstheme="minorHAnsi"/>
        </w:rPr>
        <w:t>up</w:t>
      </w:r>
      <w:r w:rsidRPr="00DB0E2A">
        <w:rPr>
          <w:rFonts w:asciiTheme="minorHAnsi" w:hAnsiTheme="minorHAnsi" w:cstheme="minorHAnsi"/>
          <w:spacing w:val="-2"/>
        </w:rPr>
        <w:t xml:space="preserve"> </w:t>
      </w:r>
      <w:r w:rsidRPr="00DB0E2A">
        <w:rPr>
          <w:rFonts w:asciiTheme="minorHAnsi" w:hAnsiTheme="minorHAnsi" w:cstheme="minorHAnsi"/>
        </w:rPr>
        <w:t>in</w:t>
      </w:r>
      <w:r w:rsidRPr="00DB0E2A">
        <w:rPr>
          <w:rFonts w:asciiTheme="minorHAnsi" w:hAnsiTheme="minorHAnsi" w:cstheme="minorHAnsi"/>
          <w:spacing w:val="-2"/>
        </w:rPr>
        <w:t xml:space="preserve"> </w:t>
      </w:r>
      <w:r w:rsidRPr="00DB0E2A">
        <w:rPr>
          <w:rFonts w:asciiTheme="minorHAnsi" w:hAnsiTheme="minorHAnsi" w:cstheme="minorHAnsi"/>
        </w:rPr>
        <w:t>the</w:t>
      </w:r>
      <w:r w:rsidRPr="00DB0E2A">
        <w:rPr>
          <w:rFonts w:asciiTheme="minorHAnsi" w:hAnsiTheme="minorHAnsi" w:cstheme="minorHAnsi"/>
          <w:spacing w:val="-2"/>
        </w:rPr>
        <w:t xml:space="preserve"> </w:t>
      </w:r>
      <w:r w:rsidRPr="00DB0E2A">
        <w:rPr>
          <w:rFonts w:asciiTheme="minorHAnsi" w:hAnsiTheme="minorHAnsi" w:cstheme="minorHAnsi"/>
        </w:rPr>
        <w:t>best</w:t>
      </w:r>
      <w:r w:rsidRPr="00DB0E2A">
        <w:rPr>
          <w:rFonts w:asciiTheme="minorHAnsi" w:hAnsiTheme="minorHAnsi" w:cstheme="minorHAnsi"/>
          <w:spacing w:val="-3"/>
        </w:rPr>
        <w:t xml:space="preserve"> </w:t>
      </w:r>
      <w:r w:rsidRPr="00DB0E2A">
        <w:rPr>
          <w:rFonts w:asciiTheme="minorHAnsi" w:hAnsiTheme="minorHAnsi" w:cstheme="minorHAnsi"/>
        </w:rPr>
        <w:t>interests</w:t>
      </w:r>
      <w:r w:rsidRPr="00DB0E2A">
        <w:rPr>
          <w:rFonts w:asciiTheme="minorHAnsi" w:hAnsiTheme="minorHAnsi" w:cstheme="minorHAnsi"/>
          <w:spacing w:val="-4"/>
        </w:rPr>
        <w:t xml:space="preserve"> </w:t>
      </w:r>
      <w:r w:rsidRPr="00DB0E2A">
        <w:rPr>
          <w:rFonts w:asciiTheme="minorHAnsi" w:hAnsiTheme="minorHAnsi" w:cstheme="minorHAnsi"/>
        </w:rPr>
        <w:t>of pupil safety and staff professionalism.</w:t>
      </w:r>
    </w:p>
    <w:p w14:paraId="2BEDDDCE" w14:textId="77777777" w:rsidR="00521D4C" w:rsidRPr="00DB0E2A" w:rsidRDefault="00521D4C">
      <w:pPr>
        <w:pStyle w:val="BodyText"/>
        <w:spacing w:before="12"/>
        <w:rPr>
          <w:rFonts w:asciiTheme="minorHAnsi" w:hAnsiTheme="minorHAnsi" w:cstheme="minorHAnsi"/>
          <w:sz w:val="19"/>
        </w:rPr>
      </w:pPr>
    </w:p>
    <w:p w14:paraId="2BEDDDCF" w14:textId="77777777" w:rsidR="00521D4C" w:rsidRPr="00DB0E2A" w:rsidRDefault="00046D01">
      <w:pPr>
        <w:pStyle w:val="Heading1"/>
        <w:jc w:val="both"/>
        <w:rPr>
          <w:rFonts w:asciiTheme="minorHAnsi" w:hAnsiTheme="minorHAnsi" w:cstheme="minorHAnsi"/>
          <w:u w:val="none"/>
        </w:rPr>
      </w:pPr>
      <w:r w:rsidRPr="00DB0E2A">
        <w:rPr>
          <w:rFonts w:asciiTheme="minorHAnsi" w:hAnsiTheme="minorHAnsi" w:cstheme="minorHAnsi"/>
        </w:rPr>
        <w:t>Use</w:t>
      </w:r>
      <w:r w:rsidRPr="00DB0E2A">
        <w:rPr>
          <w:rFonts w:asciiTheme="minorHAnsi" w:hAnsiTheme="minorHAnsi" w:cstheme="minorHAnsi"/>
          <w:spacing w:val="-10"/>
        </w:rPr>
        <w:t xml:space="preserve"> </w:t>
      </w:r>
      <w:r w:rsidRPr="00DB0E2A">
        <w:rPr>
          <w:rFonts w:asciiTheme="minorHAnsi" w:hAnsiTheme="minorHAnsi" w:cstheme="minorHAnsi"/>
        </w:rPr>
        <w:t>of</w:t>
      </w:r>
      <w:r w:rsidRPr="00DB0E2A">
        <w:rPr>
          <w:rFonts w:asciiTheme="minorHAnsi" w:hAnsiTheme="minorHAnsi" w:cstheme="minorHAnsi"/>
          <w:spacing w:val="-10"/>
        </w:rPr>
        <w:t xml:space="preserve"> </w:t>
      </w:r>
      <w:r w:rsidRPr="00DB0E2A">
        <w:rPr>
          <w:rFonts w:asciiTheme="minorHAnsi" w:hAnsiTheme="minorHAnsi" w:cstheme="minorHAnsi"/>
        </w:rPr>
        <w:t>mobile</w:t>
      </w:r>
      <w:r w:rsidRPr="00DB0E2A">
        <w:rPr>
          <w:rFonts w:asciiTheme="minorHAnsi" w:hAnsiTheme="minorHAnsi" w:cstheme="minorHAnsi"/>
          <w:spacing w:val="-8"/>
        </w:rPr>
        <w:t xml:space="preserve"> </w:t>
      </w:r>
      <w:r w:rsidRPr="00DB0E2A">
        <w:rPr>
          <w:rFonts w:asciiTheme="minorHAnsi" w:hAnsiTheme="minorHAnsi" w:cstheme="minorHAnsi"/>
        </w:rPr>
        <w:t>phones/smart</w:t>
      </w:r>
      <w:r w:rsidRPr="00DB0E2A">
        <w:rPr>
          <w:rFonts w:asciiTheme="minorHAnsi" w:hAnsiTheme="minorHAnsi" w:cstheme="minorHAnsi"/>
          <w:spacing w:val="-9"/>
        </w:rPr>
        <w:t xml:space="preserve"> </w:t>
      </w:r>
      <w:r w:rsidRPr="00DB0E2A">
        <w:rPr>
          <w:rFonts w:asciiTheme="minorHAnsi" w:hAnsiTheme="minorHAnsi" w:cstheme="minorHAnsi"/>
        </w:rPr>
        <w:t>watches/digital</w:t>
      </w:r>
      <w:r w:rsidRPr="00DB0E2A">
        <w:rPr>
          <w:rFonts w:asciiTheme="minorHAnsi" w:hAnsiTheme="minorHAnsi" w:cstheme="minorHAnsi"/>
          <w:spacing w:val="-9"/>
        </w:rPr>
        <w:t xml:space="preserve"> </w:t>
      </w:r>
      <w:r w:rsidRPr="00DB0E2A">
        <w:rPr>
          <w:rFonts w:asciiTheme="minorHAnsi" w:hAnsiTheme="minorHAnsi" w:cstheme="minorHAnsi"/>
          <w:spacing w:val="-2"/>
        </w:rPr>
        <w:t>devices</w:t>
      </w:r>
    </w:p>
    <w:p w14:paraId="2BEDDDD0" w14:textId="77777777" w:rsidR="00521D4C" w:rsidRPr="00DB0E2A" w:rsidRDefault="00521D4C">
      <w:pPr>
        <w:pStyle w:val="BodyText"/>
        <w:rPr>
          <w:rFonts w:asciiTheme="minorHAnsi" w:hAnsiTheme="minorHAnsi" w:cstheme="minorHAnsi"/>
          <w:b/>
          <w:sz w:val="13"/>
        </w:rPr>
      </w:pPr>
    </w:p>
    <w:p w14:paraId="2BEDDDD1" w14:textId="77777777" w:rsidR="00521D4C" w:rsidRPr="00DB0E2A" w:rsidRDefault="00046D01">
      <w:pPr>
        <w:spacing w:before="100"/>
        <w:ind w:left="100"/>
        <w:rPr>
          <w:rFonts w:asciiTheme="minorHAnsi" w:hAnsiTheme="minorHAnsi" w:cstheme="minorHAnsi"/>
          <w:b/>
          <w:sz w:val="20"/>
        </w:rPr>
      </w:pPr>
      <w:r w:rsidRPr="00DB0E2A">
        <w:rPr>
          <w:rFonts w:asciiTheme="minorHAnsi" w:hAnsiTheme="minorHAnsi" w:cstheme="minorHAnsi"/>
          <w:b/>
          <w:spacing w:val="-2"/>
          <w:sz w:val="20"/>
          <w:u w:val="single"/>
        </w:rPr>
        <w:t>Pupils</w:t>
      </w:r>
    </w:p>
    <w:p w14:paraId="2BEDDDD2" w14:textId="77777777" w:rsidR="00521D4C" w:rsidRPr="00DB0E2A" w:rsidRDefault="00521D4C">
      <w:pPr>
        <w:pStyle w:val="BodyText"/>
        <w:spacing w:before="12"/>
        <w:rPr>
          <w:rFonts w:asciiTheme="minorHAnsi" w:hAnsiTheme="minorHAnsi" w:cstheme="minorHAnsi"/>
          <w:b/>
          <w:sz w:val="12"/>
        </w:rPr>
      </w:pPr>
    </w:p>
    <w:p w14:paraId="098C713A" w14:textId="43A4E850" w:rsidR="00DC648C" w:rsidRPr="00DB0E2A" w:rsidRDefault="00DC648C" w:rsidP="00DC648C">
      <w:pPr>
        <w:pStyle w:val="BodyText"/>
        <w:spacing w:before="10"/>
        <w:rPr>
          <w:rFonts w:asciiTheme="minorHAnsi" w:hAnsiTheme="minorHAnsi" w:cstheme="minorHAnsi"/>
          <w:sz w:val="19"/>
          <w:lang w:val="en-GB"/>
        </w:rPr>
      </w:pPr>
      <w:r w:rsidRPr="00DB0E2A">
        <w:rPr>
          <w:rFonts w:asciiTheme="minorHAnsi" w:hAnsiTheme="minorHAnsi" w:cstheme="minorHAnsi"/>
          <w:sz w:val="19"/>
          <w:lang w:val="en-GB"/>
        </w:rPr>
        <w:t>Pupils are not permitted to have mobile phones, smart watches or other digital devices at school or on educational visits.</w:t>
      </w:r>
    </w:p>
    <w:p w14:paraId="1961B712" w14:textId="77777777" w:rsidR="00AC1533" w:rsidRDefault="00AC1533" w:rsidP="00DC648C">
      <w:pPr>
        <w:pStyle w:val="BodyText"/>
        <w:spacing w:before="10"/>
        <w:rPr>
          <w:rFonts w:asciiTheme="minorHAnsi" w:hAnsiTheme="minorHAnsi" w:cstheme="minorHAnsi"/>
          <w:sz w:val="19"/>
          <w:lang w:val="en-GB"/>
        </w:rPr>
      </w:pPr>
    </w:p>
    <w:p w14:paraId="6BE0658E" w14:textId="28713096" w:rsidR="00DC648C" w:rsidRPr="00DB0E2A" w:rsidRDefault="00DC648C" w:rsidP="00DC648C">
      <w:pPr>
        <w:pStyle w:val="BodyText"/>
        <w:spacing w:before="10"/>
        <w:rPr>
          <w:rFonts w:asciiTheme="minorHAnsi" w:hAnsiTheme="minorHAnsi" w:cstheme="minorHAnsi"/>
          <w:sz w:val="19"/>
          <w:lang w:val="en-GB"/>
        </w:rPr>
      </w:pPr>
      <w:r w:rsidRPr="00DB0E2A">
        <w:rPr>
          <w:rFonts w:asciiTheme="minorHAnsi" w:hAnsiTheme="minorHAnsi" w:cstheme="minorHAnsi"/>
          <w:sz w:val="19"/>
          <w:lang w:val="en-GB"/>
        </w:rPr>
        <w:t xml:space="preserve">In the rare event that a parent/carer wishes for their child to bring a mobile phone, smart watch or digital device to school </w:t>
      </w:r>
      <w:proofErr w:type="gramStart"/>
      <w:r w:rsidRPr="00DB0E2A">
        <w:rPr>
          <w:rFonts w:asciiTheme="minorHAnsi" w:hAnsiTheme="minorHAnsi" w:cstheme="minorHAnsi"/>
          <w:sz w:val="19"/>
          <w:lang w:val="en-GB"/>
        </w:rPr>
        <w:t>in order to</w:t>
      </w:r>
      <w:proofErr w:type="gramEnd"/>
      <w:r w:rsidRPr="00DB0E2A">
        <w:rPr>
          <w:rFonts w:asciiTheme="minorHAnsi" w:hAnsiTheme="minorHAnsi" w:cstheme="minorHAnsi"/>
          <w:sz w:val="19"/>
          <w:lang w:val="en-GB"/>
        </w:rPr>
        <w:t xml:space="preserve"> contact them before or after school, the following procedures must be followed:</w:t>
      </w:r>
    </w:p>
    <w:p w14:paraId="470EE2C8" w14:textId="77777777" w:rsidR="00B85745" w:rsidRDefault="00B85745" w:rsidP="00DC648C">
      <w:pPr>
        <w:pStyle w:val="BodyText"/>
        <w:spacing w:before="10"/>
        <w:rPr>
          <w:rFonts w:asciiTheme="minorHAnsi" w:hAnsiTheme="minorHAnsi" w:cstheme="minorHAnsi"/>
          <w:sz w:val="19"/>
          <w:lang w:val="en-GB"/>
        </w:rPr>
      </w:pPr>
    </w:p>
    <w:p w14:paraId="4453E171" w14:textId="3CC4055F" w:rsidR="00DC648C" w:rsidRPr="00DB0E2A" w:rsidRDefault="00DC648C" w:rsidP="00DC648C">
      <w:pPr>
        <w:pStyle w:val="BodyText"/>
        <w:numPr>
          <w:ilvl w:val="0"/>
          <w:numId w:val="2"/>
        </w:numPr>
        <w:spacing w:before="10"/>
        <w:rPr>
          <w:rFonts w:asciiTheme="minorHAnsi" w:hAnsiTheme="minorHAnsi" w:cstheme="minorHAnsi"/>
          <w:sz w:val="19"/>
          <w:lang w:val="en-GB"/>
        </w:rPr>
      </w:pPr>
      <w:r w:rsidRPr="00DB0E2A">
        <w:rPr>
          <w:rFonts w:asciiTheme="minorHAnsi" w:hAnsiTheme="minorHAnsi" w:cstheme="minorHAnsi"/>
          <w:sz w:val="19"/>
          <w:lang w:val="en-GB"/>
        </w:rPr>
        <w:t>The parent/carer must provide consent via Arbor before the device is brought to school.</w:t>
      </w:r>
    </w:p>
    <w:p w14:paraId="60FC72A2" w14:textId="2C990C76" w:rsidR="00DC648C" w:rsidRPr="00DB0E2A" w:rsidRDefault="00DC648C" w:rsidP="00DC648C">
      <w:pPr>
        <w:pStyle w:val="BodyText"/>
        <w:numPr>
          <w:ilvl w:val="0"/>
          <w:numId w:val="2"/>
        </w:numPr>
        <w:spacing w:before="10"/>
        <w:rPr>
          <w:rFonts w:asciiTheme="minorHAnsi" w:hAnsiTheme="minorHAnsi" w:cstheme="minorHAnsi"/>
          <w:sz w:val="19"/>
          <w:lang w:val="en-GB"/>
        </w:rPr>
      </w:pPr>
      <w:r w:rsidRPr="00DB0E2A">
        <w:rPr>
          <w:rFonts w:asciiTheme="minorHAnsi" w:hAnsiTheme="minorHAnsi" w:cstheme="minorHAnsi"/>
          <w:sz w:val="19"/>
          <w:lang w:val="en-GB"/>
        </w:rPr>
        <w:t>On arrival at school, the mobile phone, smart watch or digital device must be switched off and handed directly to the class LSA, who will take it to the school office.</w:t>
      </w:r>
    </w:p>
    <w:p w14:paraId="4FC68EBC" w14:textId="77777777" w:rsidR="00DC648C" w:rsidRPr="00DB0E2A" w:rsidRDefault="00DC648C" w:rsidP="00DC648C">
      <w:pPr>
        <w:pStyle w:val="BodyText"/>
        <w:numPr>
          <w:ilvl w:val="0"/>
          <w:numId w:val="2"/>
        </w:numPr>
        <w:spacing w:before="10"/>
        <w:rPr>
          <w:rFonts w:asciiTheme="minorHAnsi" w:hAnsiTheme="minorHAnsi" w:cstheme="minorHAnsi"/>
          <w:sz w:val="19"/>
          <w:lang w:val="en-GB"/>
        </w:rPr>
      </w:pPr>
      <w:r w:rsidRPr="00DB0E2A">
        <w:rPr>
          <w:rFonts w:asciiTheme="minorHAnsi" w:hAnsiTheme="minorHAnsi" w:cstheme="minorHAnsi"/>
          <w:sz w:val="19"/>
          <w:lang w:val="en-GB"/>
        </w:rPr>
        <w:t>All collected devices will be stored securely in a locked cupboard within the school office throughout the school day.</w:t>
      </w:r>
    </w:p>
    <w:p w14:paraId="0F5EB2FE" w14:textId="22D695EB" w:rsidR="00DC648C" w:rsidRPr="00DB0E2A" w:rsidRDefault="00DC648C" w:rsidP="00DC648C">
      <w:pPr>
        <w:pStyle w:val="BodyText"/>
        <w:numPr>
          <w:ilvl w:val="0"/>
          <w:numId w:val="2"/>
        </w:numPr>
        <w:spacing w:before="10"/>
        <w:rPr>
          <w:rFonts w:asciiTheme="minorHAnsi" w:hAnsiTheme="minorHAnsi" w:cstheme="minorHAnsi"/>
          <w:sz w:val="19"/>
          <w:lang w:val="en-GB"/>
        </w:rPr>
      </w:pPr>
      <w:r w:rsidRPr="00DB0E2A">
        <w:rPr>
          <w:rFonts w:asciiTheme="minorHAnsi" w:hAnsiTheme="minorHAnsi" w:cstheme="minorHAnsi"/>
          <w:sz w:val="19"/>
          <w:lang w:val="en-GB"/>
        </w:rPr>
        <w:t>At the end of the school day, the device will be returned to the class LSA for distribution to the pupil.</w:t>
      </w:r>
    </w:p>
    <w:p w14:paraId="3F0574F1" w14:textId="77777777" w:rsidR="00DC648C" w:rsidRPr="00DB0E2A" w:rsidRDefault="00DC648C" w:rsidP="00DC648C">
      <w:pPr>
        <w:pStyle w:val="BodyText"/>
        <w:numPr>
          <w:ilvl w:val="0"/>
          <w:numId w:val="2"/>
        </w:numPr>
        <w:spacing w:before="10"/>
        <w:rPr>
          <w:rFonts w:asciiTheme="minorHAnsi" w:hAnsiTheme="minorHAnsi" w:cstheme="minorHAnsi"/>
          <w:sz w:val="19"/>
          <w:lang w:val="en-GB"/>
        </w:rPr>
      </w:pPr>
      <w:r w:rsidRPr="00DB0E2A">
        <w:rPr>
          <w:rFonts w:asciiTheme="minorHAnsi" w:hAnsiTheme="minorHAnsi" w:cstheme="minorHAnsi"/>
          <w:sz w:val="19"/>
          <w:lang w:val="en-GB"/>
        </w:rPr>
        <w:t>Devices are brought to school entirely at the owner's risk and the school accepts no liability for loss, theft or damage.</w:t>
      </w:r>
    </w:p>
    <w:p w14:paraId="168F8525" w14:textId="77777777" w:rsidR="0016585D" w:rsidRDefault="0016585D" w:rsidP="00F30C8B">
      <w:pPr>
        <w:pStyle w:val="BodyText"/>
        <w:spacing w:before="10"/>
        <w:ind w:left="720"/>
        <w:rPr>
          <w:rFonts w:asciiTheme="minorHAnsi" w:hAnsiTheme="minorHAnsi" w:cstheme="minorHAnsi"/>
          <w:sz w:val="19"/>
          <w:lang w:val="en-GB"/>
        </w:rPr>
      </w:pPr>
    </w:p>
    <w:p w14:paraId="4F642402" w14:textId="3E63D281" w:rsidR="00DC648C" w:rsidRPr="00DB0E2A" w:rsidRDefault="00DC648C" w:rsidP="00DC648C">
      <w:pPr>
        <w:pStyle w:val="BodyText"/>
        <w:spacing w:before="10"/>
        <w:rPr>
          <w:rFonts w:asciiTheme="minorHAnsi" w:hAnsiTheme="minorHAnsi" w:cstheme="minorHAnsi"/>
          <w:sz w:val="19"/>
          <w:lang w:val="en-GB"/>
        </w:rPr>
      </w:pPr>
      <w:r w:rsidRPr="00DB0E2A">
        <w:rPr>
          <w:rFonts w:asciiTheme="minorHAnsi" w:hAnsiTheme="minorHAnsi" w:cstheme="minorHAnsi"/>
          <w:sz w:val="19"/>
          <w:lang w:val="en-GB"/>
        </w:rPr>
        <w:t>Mobile phones, smart watches or digital devices brought to school without prior permission and Arbor consent will be confiscated and must be collected by a parent/carer from the school office.</w:t>
      </w:r>
    </w:p>
    <w:p w14:paraId="2BEDDDD8" w14:textId="77777777" w:rsidR="00521D4C" w:rsidRPr="00DB0E2A" w:rsidRDefault="00521D4C">
      <w:pPr>
        <w:pStyle w:val="BodyText"/>
        <w:spacing w:before="10"/>
        <w:rPr>
          <w:rFonts w:asciiTheme="minorHAnsi" w:hAnsiTheme="minorHAnsi" w:cstheme="minorHAnsi"/>
          <w:sz w:val="19"/>
        </w:rPr>
      </w:pPr>
    </w:p>
    <w:p w14:paraId="2BEDDDDA" w14:textId="42652B4C" w:rsidR="00521D4C" w:rsidRPr="001E61D1" w:rsidRDefault="00046D01" w:rsidP="001E61D1">
      <w:pPr>
        <w:pStyle w:val="Heading1"/>
        <w:rPr>
          <w:rFonts w:asciiTheme="minorHAnsi" w:hAnsiTheme="minorHAnsi" w:cstheme="minorHAnsi"/>
          <w:u w:val="none"/>
        </w:rPr>
      </w:pPr>
      <w:r w:rsidRPr="00DB0E2A">
        <w:rPr>
          <w:rFonts w:asciiTheme="minorHAnsi" w:hAnsiTheme="minorHAnsi" w:cstheme="minorHAnsi"/>
          <w:spacing w:val="-2"/>
        </w:rPr>
        <w:t>Staff</w:t>
      </w:r>
    </w:p>
    <w:p w14:paraId="5645463D" w14:textId="17B9152B" w:rsidR="00DC648C" w:rsidRPr="00DB0E2A" w:rsidRDefault="00DC648C" w:rsidP="00DC648C">
      <w:pPr>
        <w:pStyle w:val="NormalWeb"/>
        <w:numPr>
          <w:ilvl w:val="0"/>
          <w:numId w:val="3"/>
        </w:numPr>
        <w:spacing w:line="300" w:lineRule="atLeast"/>
        <w:rPr>
          <w:rFonts w:asciiTheme="minorHAnsi" w:hAnsiTheme="minorHAnsi" w:cstheme="minorHAnsi"/>
          <w:sz w:val="21"/>
          <w:szCs w:val="21"/>
        </w:rPr>
      </w:pPr>
      <w:r w:rsidRPr="00DB0E2A">
        <w:rPr>
          <w:rStyle w:val="xxxjie0"/>
          <w:rFonts w:asciiTheme="minorHAnsi" w:hAnsiTheme="minorHAnsi" w:cstheme="minorHAnsi"/>
          <w:sz w:val="21"/>
          <w:szCs w:val="21"/>
        </w:rPr>
        <w:t>All</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staff</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must</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ensure</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that</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personal</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mobile</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phones,</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smart</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watches</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and</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digital</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devices</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are</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switched</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off</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set</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to</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silent</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mode</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during</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working</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hours.</w:t>
      </w:r>
    </w:p>
    <w:p w14:paraId="3AA4645B" w14:textId="2E030919" w:rsidR="00DC648C" w:rsidRPr="00DB0E2A" w:rsidRDefault="00DC648C" w:rsidP="00DC648C">
      <w:pPr>
        <w:pStyle w:val="NormalWeb"/>
        <w:numPr>
          <w:ilvl w:val="0"/>
          <w:numId w:val="3"/>
        </w:numPr>
        <w:spacing w:line="300" w:lineRule="atLeast"/>
        <w:rPr>
          <w:rFonts w:asciiTheme="minorHAnsi" w:hAnsiTheme="minorHAnsi" w:cstheme="minorHAnsi"/>
          <w:sz w:val="21"/>
          <w:szCs w:val="21"/>
        </w:rPr>
      </w:pPr>
      <w:r w:rsidRPr="00DB0E2A">
        <w:rPr>
          <w:rFonts w:asciiTheme="minorHAnsi" w:hAnsiTheme="minorHAnsi" w:cstheme="minorHAnsi"/>
          <w:sz w:val="21"/>
          <w:szCs w:val="21"/>
        </w:rPr>
        <w:t xml:space="preserve"> Personal mobile phones, smart watches and digital devices must not be used to make or </w:t>
      </w:r>
      <w:r w:rsidRPr="00DB0E2A">
        <w:rPr>
          <w:rStyle w:val="1cs5bdp"/>
          <w:rFonts w:asciiTheme="minorHAnsi" w:hAnsiTheme="minorHAnsi" w:cstheme="minorHAnsi"/>
          <w:sz w:val="21"/>
          <w:szCs w:val="21"/>
        </w:rPr>
        <w:t>receive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personal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calls,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messages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notifications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during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teaching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time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when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supervising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children,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unless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there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is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emergency</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the</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communication</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is</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work-related.</w:t>
      </w:r>
    </w:p>
    <w:p w14:paraId="4FAADADD" w14:textId="6750A282" w:rsidR="00DC648C" w:rsidRPr="00DB0E2A" w:rsidRDefault="00DC648C" w:rsidP="00DC648C">
      <w:pPr>
        <w:pStyle w:val="NormalWeb"/>
        <w:numPr>
          <w:ilvl w:val="0"/>
          <w:numId w:val="3"/>
        </w:numPr>
        <w:spacing w:line="300" w:lineRule="atLeast"/>
        <w:rPr>
          <w:rFonts w:asciiTheme="minorHAnsi" w:hAnsiTheme="minorHAnsi" w:cstheme="minorHAnsi"/>
          <w:sz w:val="21"/>
          <w:szCs w:val="21"/>
        </w:rPr>
      </w:pPr>
      <w:r w:rsidRPr="00DB0E2A">
        <w:rPr>
          <w:rStyle w:val="1cs5bdp"/>
          <w:rFonts w:asciiTheme="minorHAnsi" w:hAnsiTheme="minorHAnsi" w:cstheme="minorHAnsi"/>
          <w:sz w:val="21"/>
          <w:szCs w:val="21"/>
        </w:rPr>
        <w:t>Where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exceptional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circumstances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exist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(for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example,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acutely</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ill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family</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member),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the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member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staff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must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inform</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the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Headteacher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in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advance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and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agree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appropriate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arrangements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for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receiving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making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emergency</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communications.</w:t>
      </w:r>
    </w:p>
    <w:p w14:paraId="689B2806" w14:textId="2BF0BD1C" w:rsidR="00DC648C" w:rsidRPr="00DB0E2A" w:rsidRDefault="00DC648C" w:rsidP="00DC648C">
      <w:pPr>
        <w:pStyle w:val="NormalWeb"/>
        <w:numPr>
          <w:ilvl w:val="0"/>
          <w:numId w:val="3"/>
        </w:numPr>
        <w:spacing w:line="300" w:lineRule="atLeast"/>
        <w:rPr>
          <w:rFonts w:asciiTheme="minorHAnsi" w:hAnsiTheme="minorHAnsi" w:cstheme="minorHAnsi"/>
          <w:sz w:val="21"/>
          <w:szCs w:val="21"/>
        </w:rPr>
      </w:pPr>
      <w:r w:rsidRPr="00DB0E2A">
        <w:rPr>
          <w:rStyle w:val="1cs5bdp"/>
          <w:rFonts w:asciiTheme="minorHAnsi" w:hAnsiTheme="minorHAnsi" w:cstheme="minorHAnsi"/>
          <w:sz w:val="21"/>
          <w:szCs w:val="21"/>
        </w:rPr>
        <w:t>The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use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personal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mobile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phones,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smart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watches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and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digital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devices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must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be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restricted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to</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non-contact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time,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designated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staff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areas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and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break</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times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when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children</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are</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not</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present.</w:t>
      </w:r>
    </w:p>
    <w:p w14:paraId="235B62EC" w14:textId="0573ABE0" w:rsidR="00DC648C" w:rsidRPr="00DB0E2A" w:rsidRDefault="00DC648C" w:rsidP="00DC648C">
      <w:pPr>
        <w:pStyle w:val="NormalWeb"/>
        <w:numPr>
          <w:ilvl w:val="0"/>
          <w:numId w:val="3"/>
        </w:numPr>
        <w:spacing w:line="300" w:lineRule="atLeast"/>
        <w:rPr>
          <w:rFonts w:asciiTheme="minorHAnsi" w:hAnsiTheme="minorHAnsi" w:cstheme="minorHAnsi"/>
          <w:sz w:val="21"/>
          <w:szCs w:val="21"/>
        </w:rPr>
      </w:pPr>
      <w:r w:rsidRPr="00DB0E2A">
        <w:rPr>
          <w:rFonts w:asciiTheme="minorHAnsi" w:hAnsiTheme="minorHAnsi" w:cstheme="minorHAnsi"/>
          <w:sz w:val="21"/>
          <w:szCs w:val="21"/>
        </w:rPr>
        <w:t xml:space="preserve">Personal mobile phones, smart watches and digital </w:t>
      </w:r>
      <w:r w:rsidRPr="00DB0E2A">
        <w:rPr>
          <w:rStyle w:val="1cs5bdp"/>
          <w:rFonts w:asciiTheme="minorHAnsi" w:hAnsiTheme="minorHAnsi" w:cstheme="minorHAnsi"/>
          <w:sz w:val="21"/>
          <w:szCs w:val="21"/>
        </w:rPr>
        <w:t>devices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must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be</w:t>
      </w:r>
      <w:r w:rsidRPr="00DB0E2A">
        <w:rPr>
          <w:rFonts w:asciiTheme="minorHAnsi" w:hAnsiTheme="minorHAnsi" w:cstheme="minorHAnsi"/>
          <w:sz w:val="21"/>
          <w:szCs w:val="21"/>
        </w:rPr>
        <w:t xml:space="preserve"> </w:t>
      </w:r>
      <w:proofErr w:type="gramStart"/>
      <w:r w:rsidRPr="00DB0E2A">
        <w:rPr>
          <w:rStyle w:val="1cs5bdp"/>
          <w:rFonts w:asciiTheme="minorHAnsi" w:hAnsiTheme="minorHAnsi" w:cstheme="minorHAnsi"/>
          <w:sz w:val="21"/>
          <w:szCs w:val="21"/>
        </w:rPr>
        <w:t>kept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out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sight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all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times</w:t>
      </w:r>
      <w:proofErr w:type="gramEnd"/>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when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staff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are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working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with</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supervising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pupils.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Devices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should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be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stored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securely</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in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drawer,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handbag,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locker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staff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cupboard.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This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requirement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applies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to</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all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staff,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including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office-based</w:t>
      </w:r>
      <w:r w:rsidRPr="00DB0E2A">
        <w:rPr>
          <w:rFonts w:asciiTheme="minorHAnsi" w:hAnsiTheme="minorHAnsi" w:cstheme="minorHAnsi"/>
          <w:sz w:val="21"/>
          <w:szCs w:val="21"/>
        </w:rPr>
        <w:t xml:space="preserve"> </w:t>
      </w:r>
      <w:r w:rsidRPr="00DB0E2A">
        <w:rPr>
          <w:rStyle w:val="xxxjie0"/>
          <w:rFonts w:asciiTheme="minorHAnsi" w:hAnsiTheme="minorHAnsi" w:cstheme="minorHAnsi"/>
          <w:sz w:val="21"/>
          <w:szCs w:val="21"/>
        </w:rPr>
        <w:t>staff.</w:t>
      </w:r>
    </w:p>
    <w:p w14:paraId="03EEAB10" w14:textId="3FF1C977" w:rsidR="00DC648C" w:rsidRPr="00DB0E2A" w:rsidRDefault="00DC648C" w:rsidP="00DC648C">
      <w:pPr>
        <w:pStyle w:val="NormalWeb"/>
        <w:numPr>
          <w:ilvl w:val="0"/>
          <w:numId w:val="3"/>
        </w:numPr>
        <w:spacing w:line="300" w:lineRule="atLeast"/>
        <w:rPr>
          <w:rFonts w:asciiTheme="minorHAnsi" w:hAnsiTheme="minorHAnsi" w:cstheme="minorHAnsi"/>
          <w:sz w:val="21"/>
          <w:szCs w:val="21"/>
        </w:rPr>
      </w:pPr>
      <w:r w:rsidRPr="00DB0E2A">
        <w:rPr>
          <w:rStyle w:val="1cs5bdp"/>
          <w:rFonts w:asciiTheme="minorHAnsi" w:hAnsiTheme="minorHAnsi" w:cstheme="minorHAnsi"/>
          <w:sz w:val="21"/>
          <w:szCs w:val="21"/>
        </w:rPr>
        <w:t>Personal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mobile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phones,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smart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watches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and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digital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devices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must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never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be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used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to</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photograph,</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film</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record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pupils,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nor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should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they</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be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used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to</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store,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transmit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access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pupils'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personal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information.</w:t>
      </w:r>
    </w:p>
    <w:p w14:paraId="7625488B" w14:textId="6A926586" w:rsidR="00DC648C" w:rsidRPr="00DB0E2A" w:rsidRDefault="00DC648C" w:rsidP="00DC648C">
      <w:pPr>
        <w:pStyle w:val="NormalWeb"/>
        <w:numPr>
          <w:ilvl w:val="0"/>
          <w:numId w:val="3"/>
        </w:numPr>
        <w:spacing w:line="300" w:lineRule="atLeast"/>
        <w:rPr>
          <w:rFonts w:asciiTheme="minorHAnsi" w:hAnsiTheme="minorHAnsi" w:cstheme="minorHAnsi"/>
          <w:sz w:val="21"/>
          <w:szCs w:val="21"/>
        </w:rPr>
      </w:pPr>
      <w:r w:rsidRPr="00DB0E2A">
        <w:rPr>
          <w:rStyle w:val="1cs5bdp"/>
          <w:rFonts w:asciiTheme="minorHAnsi" w:hAnsiTheme="minorHAnsi" w:cstheme="minorHAnsi"/>
          <w:sz w:val="21"/>
          <w:szCs w:val="21"/>
        </w:rPr>
        <w:t>Staff</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must</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use</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only</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school-authorised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devices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and</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systems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when</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taking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photographs,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recording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videos</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processing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personal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data</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for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educational</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or</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safeguarding</w:t>
      </w:r>
      <w:r w:rsidRPr="00DB0E2A">
        <w:rPr>
          <w:rFonts w:asciiTheme="minorHAnsi" w:hAnsiTheme="minorHAnsi" w:cstheme="minorHAnsi"/>
          <w:sz w:val="21"/>
          <w:szCs w:val="21"/>
        </w:rPr>
        <w:t xml:space="preserve"> </w:t>
      </w:r>
      <w:r w:rsidRPr="00DB0E2A">
        <w:rPr>
          <w:rStyle w:val="1cs5bdp"/>
          <w:rFonts w:asciiTheme="minorHAnsi" w:hAnsiTheme="minorHAnsi" w:cstheme="minorHAnsi"/>
          <w:sz w:val="21"/>
          <w:szCs w:val="21"/>
        </w:rPr>
        <w:t>purposes.</w:t>
      </w:r>
    </w:p>
    <w:p w14:paraId="2BEDDDE0" w14:textId="77777777" w:rsidR="00521D4C" w:rsidRPr="00DB0E2A" w:rsidRDefault="00521D4C">
      <w:pPr>
        <w:pStyle w:val="BodyText"/>
        <w:spacing w:before="13"/>
        <w:rPr>
          <w:rFonts w:asciiTheme="minorHAnsi" w:hAnsiTheme="minorHAnsi" w:cstheme="minorHAnsi"/>
          <w:sz w:val="19"/>
        </w:rPr>
      </w:pPr>
    </w:p>
    <w:p w14:paraId="2947D3B3" w14:textId="77777777" w:rsidR="009F4889" w:rsidRDefault="009F4889">
      <w:pPr>
        <w:pStyle w:val="BodyText"/>
        <w:spacing w:before="13"/>
        <w:rPr>
          <w:rFonts w:asciiTheme="minorHAnsi" w:hAnsiTheme="minorHAnsi" w:cstheme="minorHAnsi"/>
          <w:sz w:val="19"/>
        </w:rPr>
      </w:pPr>
    </w:p>
    <w:p w14:paraId="16074D48" w14:textId="77777777" w:rsidR="0090376D" w:rsidRDefault="0090376D">
      <w:pPr>
        <w:pStyle w:val="BodyText"/>
        <w:spacing w:before="13"/>
        <w:rPr>
          <w:rFonts w:asciiTheme="minorHAnsi" w:hAnsiTheme="minorHAnsi" w:cstheme="minorHAnsi"/>
          <w:sz w:val="19"/>
        </w:rPr>
      </w:pPr>
    </w:p>
    <w:p w14:paraId="11123F10" w14:textId="77777777" w:rsidR="0090376D" w:rsidRDefault="0090376D">
      <w:pPr>
        <w:pStyle w:val="BodyText"/>
        <w:spacing w:before="13"/>
        <w:rPr>
          <w:rFonts w:asciiTheme="minorHAnsi" w:hAnsiTheme="minorHAnsi" w:cstheme="minorHAnsi"/>
          <w:sz w:val="19"/>
        </w:rPr>
      </w:pPr>
    </w:p>
    <w:p w14:paraId="2BEDDDE1" w14:textId="312C71B0" w:rsidR="00521D4C" w:rsidRPr="00DB0E2A" w:rsidRDefault="00046D01">
      <w:pPr>
        <w:pStyle w:val="Heading1"/>
        <w:rPr>
          <w:rFonts w:asciiTheme="minorHAnsi" w:hAnsiTheme="minorHAnsi" w:cstheme="minorHAnsi"/>
          <w:u w:val="none"/>
        </w:rPr>
      </w:pPr>
      <w:r w:rsidRPr="00DB0E2A">
        <w:rPr>
          <w:rFonts w:asciiTheme="minorHAnsi" w:hAnsiTheme="minorHAnsi" w:cstheme="minorHAnsi"/>
        </w:rPr>
        <w:t>Parents</w:t>
      </w:r>
      <w:r w:rsidRPr="00DB0E2A">
        <w:rPr>
          <w:rFonts w:asciiTheme="minorHAnsi" w:hAnsiTheme="minorHAnsi" w:cstheme="minorHAnsi"/>
          <w:spacing w:val="-9"/>
        </w:rPr>
        <w:t xml:space="preserve"> </w:t>
      </w:r>
      <w:r w:rsidRPr="00DB0E2A">
        <w:rPr>
          <w:rFonts w:asciiTheme="minorHAnsi" w:hAnsiTheme="minorHAnsi" w:cstheme="minorHAnsi"/>
        </w:rPr>
        <w:t>&amp;</w:t>
      </w:r>
      <w:r w:rsidRPr="00DB0E2A">
        <w:rPr>
          <w:rFonts w:asciiTheme="minorHAnsi" w:hAnsiTheme="minorHAnsi" w:cstheme="minorHAnsi"/>
          <w:spacing w:val="-6"/>
        </w:rPr>
        <w:t xml:space="preserve"> </w:t>
      </w:r>
      <w:r w:rsidRPr="00DB0E2A">
        <w:rPr>
          <w:rFonts w:asciiTheme="minorHAnsi" w:hAnsiTheme="minorHAnsi" w:cstheme="minorHAnsi"/>
        </w:rPr>
        <w:t>other</w:t>
      </w:r>
      <w:r w:rsidRPr="00DB0E2A">
        <w:rPr>
          <w:rFonts w:asciiTheme="minorHAnsi" w:hAnsiTheme="minorHAnsi" w:cstheme="minorHAnsi"/>
          <w:spacing w:val="-4"/>
        </w:rPr>
        <w:t xml:space="preserve"> </w:t>
      </w:r>
      <w:r w:rsidRPr="00DB0E2A">
        <w:rPr>
          <w:rFonts w:asciiTheme="minorHAnsi" w:hAnsiTheme="minorHAnsi" w:cstheme="minorHAnsi"/>
          <w:spacing w:val="-2"/>
        </w:rPr>
        <w:t>visitors</w:t>
      </w:r>
    </w:p>
    <w:p w14:paraId="2BEDDDE2" w14:textId="77777777" w:rsidR="00521D4C" w:rsidRPr="00DB0E2A" w:rsidRDefault="00521D4C">
      <w:pPr>
        <w:pStyle w:val="BodyText"/>
        <w:spacing w:before="11"/>
        <w:rPr>
          <w:rFonts w:asciiTheme="minorHAnsi" w:hAnsiTheme="minorHAnsi" w:cstheme="minorHAnsi"/>
          <w:b/>
          <w:sz w:val="12"/>
        </w:rPr>
      </w:pPr>
    </w:p>
    <w:p w14:paraId="4BC16B39" w14:textId="77777777" w:rsidR="00521D4C" w:rsidRPr="00DB0E2A" w:rsidRDefault="00521D4C">
      <w:pPr>
        <w:rPr>
          <w:rFonts w:asciiTheme="minorHAnsi" w:hAnsiTheme="minorHAnsi" w:cstheme="minorHAnsi"/>
          <w:sz w:val="20"/>
        </w:rPr>
      </w:pPr>
    </w:p>
    <w:p w14:paraId="58A0B4FE" w14:textId="6899CA0D" w:rsidR="00DC648C" w:rsidRPr="00DB0E2A" w:rsidRDefault="00DC648C" w:rsidP="009D3574">
      <w:pPr>
        <w:pStyle w:val="ListParagraph"/>
        <w:numPr>
          <w:ilvl w:val="0"/>
          <w:numId w:val="4"/>
        </w:numPr>
        <w:rPr>
          <w:rFonts w:asciiTheme="minorHAnsi" w:hAnsiTheme="minorHAnsi" w:cstheme="minorHAnsi"/>
          <w:sz w:val="20"/>
          <w:lang w:val="en-GB"/>
        </w:rPr>
      </w:pPr>
      <w:r w:rsidRPr="00DB0E2A">
        <w:rPr>
          <w:rFonts w:asciiTheme="minorHAnsi" w:hAnsiTheme="minorHAnsi" w:cstheme="minorHAnsi"/>
          <w:sz w:val="20"/>
          <w:lang w:val="en-GB"/>
        </w:rPr>
        <w:t>We request that parents, carers and visitors do not use mobile phones or digital devices whilst on the school premises, including within school buildings and on the school grounds.</w:t>
      </w:r>
    </w:p>
    <w:p w14:paraId="284C68CA" w14:textId="7A413E9E" w:rsidR="00DC648C" w:rsidRPr="00DB0E2A" w:rsidRDefault="00DC648C" w:rsidP="009D3574">
      <w:pPr>
        <w:pStyle w:val="ListParagraph"/>
        <w:numPr>
          <w:ilvl w:val="0"/>
          <w:numId w:val="4"/>
        </w:numPr>
        <w:rPr>
          <w:rFonts w:asciiTheme="minorHAnsi" w:hAnsiTheme="minorHAnsi" w:cstheme="minorHAnsi"/>
          <w:sz w:val="20"/>
          <w:lang w:val="en-GB"/>
        </w:rPr>
      </w:pPr>
      <w:r w:rsidRPr="00DB0E2A">
        <w:rPr>
          <w:rFonts w:asciiTheme="minorHAnsi" w:hAnsiTheme="minorHAnsi" w:cstheme="minorHAnsi"/>
          <w:sz w:val="20"/>
          <w:lang w:val="en-GB"/>
        </w:rPr>
        <w:t>Mobile phones, smart watches and other digital devices must not be used to take photographs, videos or audio recordings on the school site during the school day unless authorised by the Headteacher.</w:t>
      </w:r>
    </w:p>
    <w:p w14:paraId="165CD22B" w14:textId="178C2132" w:rsidR="00DC648C" w:rsidRPr="00DB0E2A" w:rsidRDefault="00DC648C" w:rsidP="009D3574">
      <w:pPr>
        <w:pStyle w:val="ListParagraph"/>
        <w:numPr>
          <w:ilvl w:val="0"/>
          <w:numId w:val="4"/>
        </w:numPr>
        <w:rPr>
          <w:rFonts w:asciiTheme="minorHAnsi" w:hAnsiTheme="minorHAnsi" w:cstheme="minorHAnsi"/>
          <w:sz w:val="20"/>
          <w:lang w:val="en-GB"/>
        </w:rPr>
      </w:pPr>
      <w:r w:rsidRPr="00DB0E2A">
        <w:rPr>
          <w:rFonts w:asciiTheme="minorHAnsi" w:hAnsiTheme="minorHAnsi" w:cstheme="minorHAnsi"/>
          <w:sz w:val="20"/>
          <w:lang w:val="en-GB"/>
        </w:rPr>
        <w:t>Mobile phones, smart watches and other digital devices must not be used to record meetings, conversations or interactions with members of staff without the prior knowledge and explicit consent of all parties involved.</w:t>
      </w:r>
    </w:p>
    <w:p w14:paraId="01F78BB9" w14:textId="453D50F5" w:rsidR="00DC648C" w:rsidRPr="00DB0E2A" w:rsidRDefault="00DC648C" w:rsidP="009D3574">
      <w:pPr>
        <w:pStyle w:val="ListParagraph"/>
        <w:numPr>
          <w:ilvl w:val="0"/>
          <w:numId w:val="4"/>
        </w:numPr>
        <w:rPr>
          <w:rFonts w:asciiTheme="minorHAnsi" w:hAnsiTheme="minorHAnsi" w:cstheme="minorHAnsi"/>
          <w:sz w:val="20"/>
          <w:lang w:val="en-GB"/>
        </w:rPr>
      </w:pPr>
      <w:r w:rsidRPr="00DB0E2A">
        <w:rPr>
          <w:rFonts w:asciiTheme="minorHAnsi" w:hAnsiTheme="minorHAnsi" w:cstheme="minorHAnsi"/>
          <w:sz w:val="20"/>
          <w:lang w:val="en-GB"/>
        </w:rPr>
        <w:t>If a parent, carer or visitor is found to be recording a meeting or conversation without consent, staff reserve the right to terminate the meeting immediately and request that the individual leaves the school premises.</w:t>
      </w:r>
    </w:p>
    <w:p w14:paraId="10B7F25B" w14:textId="4469E7C4" w:rsidR="00DC648C" w:rsidRPr="00DB0E2A" w:rsidRDefault="00DC648C" w:rsidP="009D3574">
      <w:pPr>
        <w:pStyle w:val="ListParagraph"/>
        <w:numPr>
          <w:ilvl w:val="0"/>
          <w:numId w:val="4"/>
        </w:numPr>
        <w:rPr>
          <w:rFonts w:asciiTheme="minorHAnsi" w:hAnsiTheme="minorHAnsi" w:cstheme="minorHAnsi"/>
          <w:sz w:val="20"/>
          <w:lang w:val="en-GB"/>
        </w:rPr>
      </w:pPr>
      <w:r w:rsidRPr="00DB0E2A">
        <w:rPr>
          <w:rFonts w:asciiTheme="minorHAnsi" w:hAnsiTheme="minorHAnsi" w:cstheme="minorHAnsi"/>
          <w:sz w:val="20"/>
          <w:lang w:val="en-GB"/>
        </w:rPr>
        <w:t>Any unauthorised use of mobile phones or digital devices</w:t>
      </w:r>
      <w:r w:rsidR="0017702B" w:rsidRPr="00DB0E2A">
        <w:rPr>
          <w:rFonts w:asciiTheme="minorHAnsi" w:hAnsiTheme="minorHAnsi" w:cstheme="minorHAnsi"/>
          <w:sz w:val="20"/>
          <w:lang w:val="en-GB"/>
        </w:rPr>
        <w:t>, which incl</w:t>
      </w:r>
      <w:r w:rsidR="00F827D6" w:rsidRPr="00DB0E2A">
        <w:rPr>
          <w:rFonts w:asciiTheme="minorHAnsi" w:hAnsiTheme="minorHAnsi" w:cstheme="minorHAnsi"/>
          <w:sz w:val="20"/>
          <w:lang w:val="en-GB"/>
        </w:rPr>
        <w:t>udes</w:t>
      </w:r>
      <w:r w:rsidR="00115217" w:rsidRPr="00DB0E2A">
        <w:rPr>
          <w:rFonts w:asciiTheme="minorHAnsi" w:hAnsiTheme="minorHAnsi" w:cstheme="minorHAnsi"/>
          <w:sz w:val="20"/>
          <w:lang w:val="en-GB"/>
        </w:rPr>
        <w:t xml:space="preserve"> </w:t>
      </w:r>
      <w:r w:rsidR="00A23E00" w:rsidRPr="00DB0E2A">
        <w:rPr>
          <w:rFonts w:asciiTheme="minorHAnsi" w:hAnsiTheme="minorHAnsi" w:cstheme="minorHAnsi"/>
          <w:sz w:val="20"/>
          <w:lang w:val="en-GB"/>
        </w:rPr>
        <w:t>reco</w:t>
      </w:r>
      <w:r w:rsidR="005A6F8D" w:rsidRPr="00DB0E2A">
        <w:rPr>
          <w:rFonts w:asciiTheme="minorHAnsi" w:hAnsiTheme="minorHAnsi" w:cstheme="minorHAnsi"/>
          <w:sz w:val="20"/>
          <w:lang w:val="en-GB"/>
        </w:rPr>
        <w:t xml:space="preserve">rding </w:t>
      </w:r>
      <w:r w:rsidR="00D35274" w:rsidRPr="00DB0E2A">
        <w:rPr>
          <w:rFonts w:asciiTheme="minorHAnsi" w:hAnsiTheme="minorHAnsi" w:cstheme="minorHAnsi"/>
          <w:sz w:val="20"/>
          <w:lang w:val="en-GB"/>
        </w:rPr>
        <w:t>glasses</w:t>
      </w:r>
      <w:r w:rsidR="000635F9" w:rsidRPr="00DB0E2A">
        <w:rPr>
          <w:rFonts w:asciiTheme="minorHAnsi" w:hAnsiTheme="minorHAnsi" w:cstheme="minorHAnsi"/>
          <w:sz w:val="20"/>
          <w:lang w:val="en-GB"/>
        </w:rPr>
        <w:t xml:space="preserve"> and </w:t>
      </w:r>
      <w:r w:rsidR="00B04455" w:rsidRPr="00DB0E2A">
        <w:rPr>
          <w:rFonts w:asciiTheme="minorHAnsi" w:hAnsiTheme="minorHAnsi" w:cstheme="minorHAnsi"/>
          <w:sz w:val="20"/>
          <w:lang w:val="en-GB"/>
        </w:rPr>
        <w:t>pocket</w:t>
      </w:r>
      <w:r w:rsidR="00D37728" w:rsidRPr="00DB0E2A">
        <w:rPr>
          <w:rFonts w:asciiTheme="minorHAnsi" w:hAnsiTheme="minorHAnsi" w:cstheme="minorHAnsi"/>
          <w:sz w:val="20"/>
          <w:lang w:val="en-GB"/>
        </w:rPr>
        <w:t xml:space="preserve"> recorders</w:t>
      </w:r>
      <w:r w:rsidR="0079266E" w:rsidRPr="00DB0E2A">
        <w:rPr>
          <w:rFonts w:asciiTheme="minorHAnsi" w:hAnsiTheme="minorHAnsi" w:cstheme="minorHAnsi"/>
          <w:sz w:val="20"/>
          <w:lang w:val="en-GB"/>
        </w:rPr>
        <w:t>,</w:t>
      </w:r>
      <w:r w:rsidRPr="00DB0E2A">
        <w:rPr>
          <w:rFonts w:asciiTheme="minorHAnsi" w:hAnsiTheme="minorHAnsi" w:cstheme="minorHAnsi"/>
          <w:sz w:val="20"/>
          <w:lang w:val="en-GB"/>
        </w:rPr>
        <w:t xml:space="preserve"> that compromises the privacy, safety or wellbeing of pupils, staff or visitors may be dealt with in accordance with the school's safeguarding procedures and visitor code of conduct.</w:t>
      </w:r>
    </w:p>
    <w:p w14:paraId="18AF6FE4" w14:textId="77777777" w:rsidR="00DC648C" w:rsidRDefault="00DC648C">
      <w:pPr>
        <w:rPr>
          <w:rFonts w:asciiTheme="minorHAnsi" w:hAnsiTheme="minorHAnsi" w:cstheme="minorHAnsi"/>
          <w:sz w:val="20"/>
        </w:rPr>
      </w:pPr>
    </w:p>
    <w:p w14:paraId="275FB389" w14:textId="77777777" w:rsidR="002534B3" w:rsidRDefault="002534B3">
      <w:pPr>
        <w:rPr>
          <w:rFonts w:asciiTheme="minorHAnsi" w:hAnsiTheme="minorHAnsi" w:cstheme="minorHAnsi"/>
          <w:sz w:val="20"/>
        </w:rPr>
      </w:pPr>
    </w:p>
    <w:p w14:paraId="1D775EF2" w14:textId="77777777" w:rsidR="002534B3" w:rsidRPr="007A2AA9" w:rsidRDefault="002534B3" w:rsidP="002534B3">
      <w:pPr>
        <w:spacing w:before="86"/>
        <w:ind w:left="222" w:right="222"/>
        <w:jc w:val="center"/>
        <w:rPr>
          <w:rFonts w:asciiTheme="minorHAnsi" w:hAnsiTheme="minorHAnsi" w:cstheme="minorHAnsi"/>
          <w:b/>
        </w:rPr>
      </w:pPr>
      <w:r w:rsidRPr="007A2AA9">
        <w:rPr>
          <w:rFonts w:asciiTheme="minorHAnsi" w:hAnsiTheme="minorHAnsi" w:cstheme="minorHAnsi"/>
          <w:b/>
        </w:rPr>
        <w:t>We</w:t>
      </w:r>
      <w:r w:rsidRPr="007A2AA9">
        <w:rPr>
          <w:rFonts w:asciiTheme="minorHAnsi" w:hAnsiTheme="minorHAnsi" w:cstheme="minorHAnsi"/>
          <w:b/>
          <w:spacing w:val="-7"/>
        </w:rPr>
        <w:t xml:space="preserve"> </w:t>
      </w:r>
      <w:r w:rsidRPr="007A2AA9">
        <w:rPr>
          <w:rFonts w:asciiTheme="minorHAnsi" w:hAnsiTheme="minorHAnsi" w:cstheme="minorHAnsi"/>
          <w:b/>
        </w:rPr>
        <w:t>very</w:t>
      </w:r>
      <w:r w:rsidRPr="007A2AA9">
        <w:rPr>
          <w:rFonts w:asciiTheme="minorHAnsi" w:hAnsiTheme="minorHAnsi" w:cstheme="minorHAnsi"/>
          <w:b/>
          <w:spacing w:val="-6"/>
        </w:rPr>
        <w:t xml:space="preserve"> </w:t>
      </w:r>
      <w:r w:rsidRPr="007A2AA9">
        <w:rPr>
          <w:rFonts w:asciiTheme="minorHAnsi" w:hAnsiTheme="minorHAnsi" w:cstheme="minorHAnsi"/>
          <w:b/>
        </w:rPr>
        <w:t>much</w:t>
      </w:r>
      <w:r w:rsidRPr="007A2AA9">
        <w:rPr>
          <w:rFonts w:asciiTheme="minorHAnsi" w:hAnsiTheme="minorHAnsi" w:cstheme="minorHAnsi"/>
          <w:b/>
          <w:spacing w:val="-5"/>
        </w:rPr>
        <w:t xml:space="preserve"> </w:t>
      </w:r>
      <w:r w:rsidRPr="007A2AA9">
        <w:rPr>
          <w:rFonts w:asciiTheme="minorHAnsi" w:hAnsiTheme="minorHAnsi" w:cstheme="minorHAnsi"/>
          <w:b/>
        </w:rPr>
        <w:t>appreciate</w:t>
      </w:r>
      <w:r w:rsidRPr="007A2AA9">
        <w:rPr>
          <w:rFonts w:asciiTheme="minorHAnsi" w:hAnsiTheme="minorHAnsi" w:cstheme="minorHAnsi"/>
          <w:b/>
          <w:spacing w:val="-5"/>
        </w:rPr>
        <w:t xml:space="preserve"> </w:t>
      </w:r>
      <w:r w:rsidRPr="007A2AA9">
        <w:rPr>
          <w:rFonts w:asciiTheme="minorHAnsi" w:hAnsiTheme="minorHAnsi" w:cstheme="minorHAnsi"/>
          <w:b/>
        </w:rPr>
        <w:t>our</w:t>
      </w:r>
      <w:r w:rsidRPr="007A2AA9">
        <w:rPr>
          <w:rFonts w:asciiTheme="minorHAnsi" w:hAnsiTheme="minorHAnsi" w:cstheme="minorHAnsi"/>
          <w:b/>
          <w:spacing w:val="-4"/>
        </w:rPr>
        <w:t xml:space="preserve"> </w:t>
      </w:r>
      <w:r w:rsidRPr="007A2AA9">
        <w:rPr>
          <w:rFonts w:asciiTheme="minorHAnsi" w:hAnsiTheme="minorHAnsi" w:cstheme="minorHAnsi"/>
          <w:b/>
        </w:rPr>
        <w:t>parents’</w:t>
      </w:r>
      <w:r w:rsidRPr="007A2AA9">
        <w:rPr>
          <w:rFonts w:asciiTheme="minorHAnsi" w:hAnsiTheme="minorHAnsi" w:cstheme="minorHAnsi"/>
          <w:b/>
          <w:spacing w:val="-3"/>
        </w:rPr>
        <w:t xml:space="preserve"> </w:t>
      </w:r>
      <w:r w:rsidRPr="007A2AA9">
        <w:rPr>
          <w:rFonts w:asciiTheme="minorHAnsi" w:hAnsiTheme="minorHAnsi" w:cstheme="minorHAnsi"/>
          <w:b/>
        </w:rPr>
        <w:t>support</w:t>
      </w:r>
      <w:r w:rsidRPr="007A2AA9">
        <w:rPr>
          <w:rFonts w:asciiTheme="minorHAnsi" w:hAnsiTheme="minorHAnsi" w:cstheme="minorHAnsi"/>
          <w:b/>
          <w:spacing w:val="-5"/>
        </w:rPr>
        <w:t xml:space="preserve"> </w:t>
      </w:r>
      <w:r w:rsidRPr="007A2AA9">
        <w:rPr>
          <w:rFonts w:asciiTheme="minorHAnsi" w:hAnsiTheme="minorHAnsi" w:cstheme="minorHAnsi"/>
          <w:b/>
        </w:rPr>
        <w:t>in</w:t>
      </w:r>
      <w:r w:rsidRPr="007A2AA9">
        <w:rPr>
          <w:rFonts w:asciiTheme="minorHAnsi" w:hAnsiTheme="minorHAnsi" w:cstheme="minorHAnsi"/>
          <w:b/>
          <w:spacing w:val="-5"/>
        </w:rPr>
        <w:t xml:space="preserve"> </w:t>
      </w:r>
      <w:r w:rsidRPr="007A2AA9">
        <w:rPr>
          <w:rFonts w:asciiTheme="minorHAnsi" w:hAnsiTheme="minorHAnsi" w:cstheme="minorHAnsi"/>
          <w:b/>
        </w:rPr>
        <w:t>implementing</w:t>
      </w:r>
      <w:r w:rsidRPr="007A2AA9">
        <w:rPr>
          <w:rFonts w:asciiTheme="minorHAnsi" w:hAnsiTheme="minorHAnsi" w:cstheme="minorHAnsi"/>
          <w:b/>
          <w:spacing w:val="-5"/>
        </w:rPr>
        <w:t xml:space="preserve"> </w:t>
      </w:r>
      <w:r w:rsidRPr="007A2AA9">
        <w:rPr>
          <w:rFonts w:asciiTheme="minorHAnsi" w:hAnsiTheme="minorHAnsi" w:cstheme="minorHAnsi"/>
          <w:b/>
        </w:rPr>
        <w:t>this</w:t>
      </w:r>
      <w:r w:rsidRPr="007A2AA9">
        <w:rPr>
          <w:rFonts w:asciiTheme="minorHAnsi" w:hAnsiTheme="minorHAnsi" w:cstheme="minorHAnsi"/>
          <w:b/>
          <w:spacing w:val="-5"/>
        </w:rPr>
        <w:t xml:space="preserve"> </w:t>
      </w:r>
      <w:r w:rsidRPr="007A2AA9">
        <w:rPr>
          <w:rFonts w:asciiTheme="minorHAnsi" w:hAnsiTheme="minorHAnsi" w:cstheme="minorHAnsi"/>
          <w:b/>
        </w:rPr>
        <w:t>policy</w:t>
      </w:r>
      <w:r w:rsidRPr="007A2AA9">
        <w:rPr>
          <w:rFonts w:asciiTheme="minorHAnsi" w:hAnsiTheme="minorHAnsi" w:cstheme="minorHAnsi"/>
          <w:b/>
          <w:spacing w:val="-4"/>
        </w:rPr>
        <w:t xml:space="preserve"> </w:t>
      </w:r>
      <w:r w:rsidRPr="007A2AA9">
        <w:rPr>
          <w:rFonts w:asciiTheme="minorHAnsi" w:hAnsiTheme="minorHAnsi" w:cstheme="minorHAnsi"/>
          <w:b/>
        </w:rPr>
        <w:t>in</w:t>
      </w:r>
      <w:r w:rsidRPr="007A2AA9">
        <w:rPr>
          <w:rFonts w:asciiTheme="minorHAnsi" w:hAnsiTheme="minorHAnsi" w:cstheme="minorHAnsi"/>
          <w:b/>
          <w:spacing w:val="-4"/>
        </w:rPr>
        <w:t xml:space="preserve"> </w:t>
      </w:r>
      <w:r w:rsidRPr="007A2AA9">
        <w:rPr>
          <w:rFonts w:asciiTheme="minorHAnsi" w:hAnsiTheme="minorHAnsi" w:cstheme="minorHAnsi"/>
          <w:b/>
          <w:spacing w:val="-2"/>
        </w:rPr>
        <w:t>order</w:t>
      </w:r>
    </w:p>
    <w:p w14:paraId="07822B08" w14:textId="77777777" w:rsidR="002534B3" w:rsidRPr="007A2AA9" w:rsidRDefault="002534B3" w:rsidP="002534B3">
      <w:pPr>
        <w:spacing w:before="1"/>
        <w:ind w:left="222" w:right="221"/>
        <w:jc w:val="center"/>
        <w:rPr>
          <w:rFonts w:asciiTheme="minorHAnsi" w:hAnsiTheme="minorHAnsi" w:cstheme="minorHAnsi"/>
          <w:b/>
        </w:rPr>
      </w:pPr>
      <w:r w:rsidRPr="007A2AA9">
        <w:rPr>
          <w:rFonts w:asciiTheme="minorHAnsi" w:hAnsiTheme="minorHAnsi" w:cstheme="minorHAnsi"/>
          <w:b/>
        </w:rPr>
        <w:t>to</w:t>
      </w:r>
      <w:r w:rsidRPr="007A2AA9">
        <w:rPr>
          <w:rFonts w:asciiTheme="minorHAnsi" w:hAnsiTheme="minorHAnsi" w:cstheme="minorHAnsi"/>
          <w:b/>
          <w:spacing w:val="-4"/>
        </w:rPr>
        <w:t xml:space="preserve"> </w:t>
      </w:r>
      <w:r w:rsidRPr="007A2AA9">
        <w:rPr>
          <w:rFonts w:asciiTheme="minorHAnsi" w:hAnsiTheme="minorHAnsi" w:cstheme="minorHAnsi"/>
          <w:b/>
        </w:rPr>
        <w:t>keep</w:t>
      </w:r>
      <w:r w:rsidRPr="007A2AA9">
        <w:rPr>
          <w:rFonts w:asciiTheme="minorHAnsi" w:hAnsiTheme="minorHAnsi" w:cstheme="minorHAnsi"/>
          <w:b/>
          <w:spacing w:val="-3"/>
        </w:rPr>
        <w:t xml:space="preserve"> </w:t>
      </w:r>
      <w:r w:rsidRPr="007A2AA9">
        <w:rPr>
          <w:rFonts w:asciiTheme="minorHAnsi" w:hAnsiTheme="minorHAnsi" w:cstheme="minorHAnsi"/>
          <w:b/>
        </w:rPr>
        <w:t>your</w:t>
      </w:r>
      <w:r w:rsidRPr="007A2AA9">
        <w:rPr>
          <w:rFonts w:asciiTheme="minorHAnsi" w:hAnsiTheme="minorHAnsi" w:cstheme="minorHAnsi"/>
          <w:b/>
          <w:spacing w:val="-3"/>
        </w:rPr>
        <w:t xml:space="preserve"> </w:t>
      </w:r>
      <w:r w:rsidRPr="007A2AA9">
        <w:rPr>
          <w:rFonts w:asciiTheme="minorHAnsi" w:hAnsiTheme="minorHAnsi" w:cstheme="minorHAnsi"/>
          <w:b/>
        </w:rPr>
        <w:t>children/</w:t>
      </w:r>
      <w:r w:rsidRPr="007A2AA9">
        <w:rPr>
          <w:rFonts w:asciiTheme="minorHAnsi" w:hAnsiTheme="minorHAnsi" w:cstheme="minorHAnsi"/>
          <w:b/>
          <w:spacing w:val="-5"/>
        </w:rPr>
        <w:t xml:space="preserve"> </w:t>
      </w:r>
      <w:r w:rsidRPr="007A2AA9">
        <w:rPr>
          <w:rFonts w:asciiTheme="minorHAnsi" w:hAnsiTheme="minorHAnsi" w:cstheme="minorHAnsi"/>
          <w:b/>
        </w:rPr>
        <w:t>our</w:t>
      </w:r>
      <w:r w:rsidRPr="007A2AA9">
        <w:rPr>
          <w:rFonts w:asciiTheme="minorHAnsi" w:hAnsiTheme="minorHAnsi" w:cstheme="minorHAnsi"/>
          <w:b/>
          <w:spacing w:val="-3"/>
        </w:rPr>
        <w:t xml:space="preserve"> </w:t>
      </w:r>
      <w:r w:rsidRPr="007A2AA9">
        <w:rPr>
          <w:rFonts w:asciiTheme="minorHAnsi" w:hAnsiTheme="minorHAnsi" w:cstheme="minorHAnsi"/>
          <w:b/>
        </w:rPr>
        <w:t>pupils</w:t>
      </w:r>
      <w:r w:rsidRPr="007A2AA9">
        <w:rPr>
          <w:rFonts w:asciiTheme="minorHAnsi" w:hAnsiTheme="minorHAnsi" w:cstheme="minorHAnsi"/>
          <w:b/>
          <w:spacing w:val="-4"/>
        </w:rPr>
        <w:t xml:space="preserve"> </w:t>
      </w:r>
      <w:r w:rsidRPr="007A2AA9">
        <w:rPr>
          <w:rFonts w:asciiTheme="minorHAnsi" w:hAnsiTheme="minorHAnsi" w:cstheme="minorHAnsi"/>
          <w:b/>
          <w:spacing w:val="-2"/>
        </w:rPr>
        <w:t>safe.</w:t>
      </w:r>
    </w:p>
    <w:p w14:paraId="2BEDDDE7" w14:textId="55BF5B1E" w:rsidR="00521D4C" w:rsidRDefault="00521D4C" w:rsidP="000A5428">
      <w:pPr>
        <w:spacing w:before="86"/>
        <w:ind w:left="222" w:right="222"/>
        <w:jc w:val="center"/>
        <w:rPr>
          <w:b/>
        </w:rPr>
      </w:pPr>
    </w:p>
    <w:sectPr w:rsidR="00521D4C">
      <w:pgSz w:w="11910" w:h="16840"/>
      <w:pgMar w:top="164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B242D"/>
    <w:multiLevelType w:val="hybridMultilevel"/>
    <w:tmpl w:val="FED274B0"/>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 w15:restartNumberingAfterBreak="0">
    <w:nsid w:val="2D066B58"/>
    <w:multiLevelType w:val="multilevel"/>
    <w:tmpl w:val="A5F2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F8590E"/>
    <w:multiLevelType w:val="hybridMultilevel"/>
    <w:tmpl w:val="8E8E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5E546D"/>
    <w:multiLevelType w:val="hybridMultilevel"/>
    <w:tmpl w:val="1CFC4B24"/>
    <w:lvl w:ilvl="0" w:tplc="109A4714">
      <w:numFmt w:val="bullet"/>
      <w:lvlText w:val=""/>
      <w:lvlJc w:val="left"/>
      <w:pPr>
        <w:ind w:left="880" w:hanging="360"/>
      </w:pPr>
      <w:rPr>
        <w:rFonts w:ascii="Symbol" w:eastAsia="Symbol" w:hAnsi="Symbol" w:cs="Symbol" w:hint="default"/>
        <w:b w:val="0"/>
        <w:bCs w:val="0"/>
        <w:i w:val="0"/>
        <w:iCs w:val="0"/>
        <w:w w:val="99"/>
        <w:sz w:val="20"/>
        <w:szCs w:val="20"/>
        <w:lang w:val="en-US" w:eastAsia="en-US" w:bidi="ar-SA"/>
      </w:rPr>
    </w:lvl>
    <w:lvl w:ilvl="1" w:tplc="5BC4EADC">
      <w:numFmt w:val="bullet"/>
      <w:lvlText w:val="o"/>
      <w:lvlJc w:val="left"/>
      <w:pPr>
        <w:ind w:left="1600" w:hanging="360"/>
      </w:pPr>
      <w:rPr>
        <w:rFonts w:ascii="Courier New" w:eastAsia="Courier New" w:hAnsi="Courier New" w:cs="Courier New" w:hint="default"/>
        <w:b w:val="0"/>
        <w:bCs w:val="0"/>
        <w:i w:val="0"/>
        <w:iCs w:val="0"/>
        <w:w w:val="99"/>
        <w:sz w:val="20"/>
        <w:szCs w:val="20"/>
        <w:lang w:val="en-US" w:eastAsia="en-US" w:bidi="ar-SA"/>
      </w:rPr>
    </w:lvl>
    <w:lvl w:ilvl="2" w:tplc="8E7EE940">
      <w:numFmt w:val="bullet"/>
      <w:lvlText w:val="•"/>
      <w:lvlJc w:val="left"/>
      <w:pPr>
        <w:ind w:left="2447" w:hanging="360"/>
      </w:pPr>
      <w:rPr>
        <w:rFonts w:hint="default"/>
        <w:lang w:val="en-US" w:eastAsia="en-US" w:bidi="ar-SA"/>
      </w:rPr>
    </w:lvl>
    <w:lvl w:ilvl="3" w:tplc="B8AE6B72">
      <w:numFmt w:val="bullet"/>
      <w:lvlText w:val="•"/>
      <w:lvlJc w:val="left"/>
      <w:pPr>
        <w:ind w:left="3294" w:hanging="360"/>
      </w:pPr>
      <w:rPr>
        <w:rFonts w:hint="default"/>
        <w:lang w:val="en-US" w:eastAsia="en-US" w:bidi="ar-SA"/>
      </w:rPr>
    </w:lvl>
    <w:lvl w:ilvl="4" w:tplc="5D388A02">
      <w:numFmt w:val="bullet"/>
      <w:lvlText w:val="•"/>
      <w:lvlJc w:val="left"/>
      <w:pPr>
        <w:ind w:left="4142" w:hanging="360"/>
      </w:pPr>
      <w:rPr>
        <w:rFonts w:hint="default"/>
        <w:lang w:val="en-US" w:eastAsia="en-US" w:bidi="ar-SA"/>
      </w:rPr>
    </w:lvl>
    <w:lvl w:ilvl="5" w:tplc="D7824F80">
      <w:numFmt w:val="bullet"/>
      <w:lvlText w:val="•"/>
      <w:lvlJc w:val="left"/>
      <w:pPr>
        <w:ind w:left="4989" w:hanging="360"/>
      </w:pPr>
      <w:rPr>
        <w:rFonts w:hint="default"/>
        <w:lang w:val="en-US" w:eastAsia="en-US" w:bidi="ar-SA"/>
      </w:rPr>
    </w:lvl>
    <w:lvl w:ilvl="6" w:tplc="3E605AC6">
      <w:numFmt w:val="bullet"/>
      <w:lvlText w:val="•"/>
      <w:lvlJc w:val="left"/>
      <w:pPr>
        <w:ind w:left="5836" w:hanging="360"/>
      </w:pPr>
      <w:rPr>
        <w:rFonts w:hint="default"/>
        <w:lang w:val="en-US" w:eastAsia="en-US" w:bidi="ar-SA"/>
      </w:rPr>
    </w:lvl>
    <w:lvl w:ilvl="7" w:tplc="EC785F40">
      <w:numFmt w:val="bullet"/>
      <w:lvlText w:val="•"/>
      <w:lvlJc w:val="left"/>
      <w:pPr>
        <w:ind w:left="6684" w:hanging="360"/>
      </w:pPr>
      <w:rPr>
        <w:rFonts w:hint="default"/>
        <w:lang w:val="en-US" w:eastAsia="en-US" w:bidi="ar-SA"/>
      </w:rPr>
    </w:lvl>
    <w:lvl w:ilvl="8" w:tplc="79E23FCC">
      <w:numFmt w:val="bullet"/>
      <w:lvlText w:val="•"/>
      <w:lvlJc w:val="left"/>
      <w:pPr>
        <w:ind w:left="7531" w:hanging="360"/>
      </w:pPr>
      <w:rPr>
        <w:rFonts w:hint="default"/>
        <w:lang w:val="en-US" w:eastAsia="en-US" w:bidi="ar-SA"/>
      </w:rPr>
    </w:lvl>
  </w:abstractNum>
  <w:num w:numId="1" w16cid:durableId="1553879163">
    <w:abstractNumId w:val="2"/>
  </w:num>
  <w:num w:numId="2" w16cid:durableId="407385730">
    <w:abstractNumId w:val="1"/>
  </w:num>
  <w:num w:numId="3" w16cid:durableId="75371241">
    <w:abstractNumId w:val="3"/>
  </w:num>
  <w:num w:numId="4" w16cid:durableId="910627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4C"/>
    <w:rsid w:val="00046D01"/>
    <w:rsid w:val="00051028"/>
    <w:rsid w:val="000635F9"/>
    <w:rsid w:val="00090E93"/>
    <w:rsid w:val="000A5428"/>
    <w:rsid w:val="000B56FC"/>
    <w:rsid w:val="000C14A7"/>
    <w:rsid w:val="00115217"/>
    <w:rsid w:val="001155B9"/>
    <w:rsid w:val="00133031"/>
    <w:rsid w:val="00147E28"/>
    <w:rsid w:val="0016585D"/>
    <w:rsid w:val="001705CD"/>
    <w:rsid w:val="0017702B"/>
    <w:rsid w:val="0018279B"/>
    <w:rsid w:val="001C206C"/>
    <w:rsid w:val="001D1C0F"/>
    <w:rsid w:val="001E38B3"/>
    <w:rsid w:val="001E61D1"/>
    <w:rsid w:val="001E7B87"/>
    <w:rsid w:val="001F646C"/>
    <w:rsid w:val="002056EF"/>
    <w:rsid w:val="002534B3"/>
    <w:rsid w:val="002D2C03"/>
    <w:rsid w:val="003A3511"/>
    <w:rsid w:val="003A5C98"/>
    <w:rsid w:val="003A73B9"/>
    <w:rsid w:val="00444F20"/>
    <w:rsid w:val="00490791"/>
    <w:rsid w:val="004D798D"/>
    <w:rsid w:val="00521D4C"/>
    <w:rsid w:val="00562677"/>
    <w:rsid w:val="005A6F8D"/>
    <w:rsid w:val="005C3D60"/>
    <w:rsid w:val="00684C74"/>
    <w:rsid w:val="006F38B5"/>
    <w:rsid w:val="00700219"/>
    <w:rsid w:val="00764737"/>
    <w:rsid w:val="00767A5F"/>
    <w:rsid w:val="0079266E"/>
    <w:rsid w:val="007A2AA9"/>
    <w:rsid w:val="00807A5D"/>
    <w:rsid w:val="00837389"/>
    <w:rsid w:val="008536F7"/>
    <w:rsid w:val="00853FA5"/>
    <w:rsid w:val="0090376D"/>
    <w:rsid w:val="00941C5A"/>
    <w:rsid w:val="00960228"/>
    <w:rsid w:val="009D3574"/>
    <w:rsid w:val="009F4889"/>
    <w:rsid w:val="00A00526"/>
    <w:rsid w:val="00A1217D"/>
    <w:rsid w:val="00A23E00"/>
    <w:rsid w:val="00AC1533"/>
    <w:rsid w:val="00B04455"/>
    <w:rsid w:val="00B06E3D"/>
    <w:rsid w:val="00B85745"/>
    <w:rsid w:val="00B87045"/>
    <w:rsid w:val="00BE5DF1"/>
    <w:rsid w:val="00C21667"/>
    <w:rsid w:val="00C32C66"/>
    <w:rsid w:val="00CA314A"/>
    <w:rsid w:val="00D00A8B"/>
    <w:rsid w:val="00D35274"/>
    <w:rsid w:val="00D37728"/>
    <w:rsid w:val="00D3775E"/>
    <w:rsid w:val="00D71370"/>
    <w:rsid w:val="00DB0E2A"/>
    <w:rsid w:val="00DC648C"/>
    <w:rsid w:val="00E629DE"/>
    <w:rsid w:val="00EC7EBF"/>
    <w:rsid w:val="00ED0012"/>
    <w:rsid w:val="00EE27F6"/>
    <w:rsid w:val="00F30C8B"/>
    <w:rsid w:val="00F621C2"/>
    <w:rsid w:val="00F827D6"/>
    <w:rsid w:val="00FF3212"/>
    <w:rsid w:val="00FF6BB6"/>
    <w:rsid w:val="3C716C56"/>
    <w:rsid w:val="6C3BA6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DDDB3"/>
  <w15:docId w15:val="{752501A9-A182-43C1-B8FA-541B76E8F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100"/>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3"/>
      <w:ind w:left="2018" w:hanging="226"/>
    </w:pPr>
    <w:rPr>
      <w:rFonts w:ascii="Calibri" w:eastAsia="Calibri" w:hAnsi="Calibri" w:cs="Calibri"/>
      <w:b/>
      <w:bCs/>
      <w:sz w:val="48"/>
      <w:szCs w:val="48"/>
    </w:rPr>
  </w:style>
  <w:style w:type="paragraph" w:styleId="ListParagraph">
    <w:name w:val="List Paragraph"/>
    <w:basedOn w:val="Normal"/>
    <w:uiPriority w:val="1"/>
    <w:qFormat/>
    <w:pPr>
      <w:spacing w:before="76"/>
      <w:ind w:left="880" w:hanging="360"/>
    </w:pPr>
  </w:style>
  <w:style w:type="paragraph" w:customStyle="1" w:styleId="TableParagraph">
    <w:name w:val="Table Paragraph"/>
    <w:basedOn w:val="Normal"/>
    <w:uiPriority w:val="1"/>
    <w:qFormat/>
  </w:style>
  <w:style w:type="paragraph" w:styleId="Revision">
    <w:name w:val="Revision"/>
    <w:hidden/>
    <w:uiPriority w:val="99"/>
    <w:semiHidden/>
    <w:rsid w:val="00DC648C"/>
    <w:pPr>
      <w:widowControl/>
      <w:autoSpaceDE/>
      <w:autoSpaceDN/>
    </w:pPr>
    <w:rPr>
      <w:rFonts w:ascii="Comic Sans MS" w:eastAsia="Comic Sans MS" w:hAnsi="Comic Sans MS" w:cs="Comic Sans MS"/>
    </w:rPr>
  </w:style>
  <w:style w:type="paragraph" w:styleId="NormalWeb">
    <w:name w:val="Normal (Web)"/>
    <w:basedOn w:val="Normal"/>
    <w:uiPriority w:val="99"/>
    <w:semiHidden/>
    <w:unhideWhenUsed/>
    <w:rsid w:val="00DC648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xxxjie0">
    <w:name w:val="___xxxjie0"/>
    <w:basedOn w:val="DefaultParagraphFont"/>
    <w:rsid w:val="00DC648C"/>
  </w:style>
  <w:style w:type="character" w:customStyle="1" w:styleId="1cs5bdp">
    <w:name w:val="___1cs5bdp"/>
    <w:basedOn w:val="DefaultParagraphFont"/>
    <w:rsid w:val="00DC6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3741b36-e94f-4f31-b8c9-79b0adda3a1b" xsi:nil="true"/>
    <lcf76f155ced4ddcb4097134ff3c332f xmlns="3e2b0c43-ae1a-4cd4-8937-3d7b91eabac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80B1581B1A824FA6BBB00D89F0BE06" ma:contentTypeVersion="17" ma:contentTypeDescription="Create a new document." ma:contentTypeScope="" ma:versionID="c466ba3b64850daf8ef944c752cc61b6">
  <xsd:schema xmlns:xsd="http://www.w3.org/2001/XMLSchema" xmlns:xs="http://www.w3.org/2001/XMLSchema" xmlns:p="http://schemas.microsoft.com/office/2006/metadata/properties" xmlns:ns2="3e2b0c43-ae1a-4cd4-8937-3d7b91eabacf" xmlns:ns3="83741b36-e94f-4f31-b8c9-79b0adda3a1b" targetNamespace="http://schemas.microsoft.com/office/2006/metadata/properties" ma:root="true" ma:fieldsID="6a5532a516512f1ce18d1a828d883681" ns2:_="" ns3:_="">
    <xsd:import namespace="3e2b0c43-ae1a-4cd4-8937-3d7b91eabacf"/>
    <xsd:import namespace="83741b36-e94f-4f31-b8c9-79b0adda3a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b0c43-ae1a-4cd4-8937-3d7b91eaba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b22b650-ec4d-44fb-9108-e92a840df2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41b36-e94f-4f31-b8c9-79b0adda3a1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5d9fff4-39ba-4c8e-b44d-01619576e11b}" ma:internalName="TaxCatchAll" ma:showField="CatchAllData" ma:web="83741b36-e94f-4f31-b8c9-79b0adda3a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938A3D-C487-4F45-8B2E-835115AE9DFE}">
  <ds:schemaRefs>
    <ds:schemaRef ds:uri="http://schemas.microsoft.com/sharepoint/v3/contenttype/forms"/>
  </ds:schemaRefs>
</ds:datastoreItem>
</file>

<file path=customXml/itemProps2.xml><?xml version="1.0" encoding="utf-8"?>
<ds:datastoreItem xmlns:ds="http://schemas.openxmlformats.org/officeDocument/2006/customXml" ds:itemID="{0A48D3A4-51F3-4D6B-A712-AF0DD6CEB890}">
  <ds:schemaRefs>
    <ds:schemaRef ds:uri="http://schemas.microsoft.com/office/2006/metadata/properties"/>
    <ds:schemaRef ds:uri="http://schemas.microsoft.com/office/infopath/2007/PartnerControls"/>
    <ds:schemaRef ds:uri="6958acfe-92e0-4bbe-91d4-144567f63c60"/>
    <ds:schemaRef ds:uri="d7c5799c-169c-4448-a5e5-ab78dacc66d0"/>
  </ds:schemaRefs>
</ds:datastoreItem>
</file>

<file path=customXml/itemProps3.xml><?xml version="1.0" encoding="utf-8"?>
<ds:datastoreItem xmlns:ds="http://schemas.openxmlformats.org/officeDocument/2006/customXml" ds:itemID="{D752F515-FCB9-467A-8D3A-B39C144A5830}"/>
</file>

<file path=docProps/app.xml><?xml version="1.0" encoding="utf-8"?>
<Properties xmlns="http://schemas.openxmlformats.org/officeDocument/2006/extended-properties" xmlns:vt="http://schemas.openxmlformats.org/officeDocument/2006/docPropsVTypes">
  <Template>Normal</Template>
  <TotalTime>2</TotalTime>
  <Pages>3</Pages>
  <Words>667</Words>
  <Characters>3802</Characters>
  <Application>Microsoft Office Word</Application>
  <DocSecurity>0</DocSecurity>
  <Lines>31</Lines>
  <Paragraphs>8</Paragraphs>
  <ScaleCrop>false</ScaleCrop>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Wakeling</dc:creator>
  <cp:keywords/>
  <cp:lastModifiedBy>Jo Taylor</cp:lastModifiedBy>
  <cp:revision>2</cp:revision>
  <cp:lastPrinted>2026-09-24T08:56:00Z</cp:lastPrinted>
  <dcterms:created xsi:type="dcterms:W3CDTF">2026-09-29T12:22:00Z</dcterms:created>
  <dcterms:modified xsi:type="dcterms:W3CDTF">2026-09-29T12:22:00Z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2023-09-25T00:00:00Z</vt:filetime>
  </property>
  <property fmtid="{D5CDD505-2E9C-101B-9397-08002B2CF9AE}" pid="3" name="Creator">
    <vt:lpwstr>Microsoft® Word for Microsoft 365</vt:lpwstr>
  </property>
  <property fmtid="{D5CDD505-2E9C-101B-9397-08002B2CF9AE}" pid="4" name="LastSaved">
    <vt:filetime>2025-07-10T00:00:00Z</vt:filetime>
  </property>
  <property fmtid="{D5CDD505-2E9C-101B-9397-08002B2CF9AE}" pid="5" name="Producer">
    <vt:lpwstr>Microsoft® Word for Microsoft 365</vt:lpwstr>
  </property>
  <property fmtid="{D5CDD505-2E9C-101B-9397-08002B2CF9AE}" pid="6" name="ContentTypeId">
    <vt:lpwstr>0x010100F880B1581B1A824FA6BBB00D89F0BE06</vt:lpwstr>
  </property>
  <property fmtid="{D5CDD505-2E9C-101B-9397-08002B2CF9AE}" pid="7" name="MediaServiceImageTags">
    <vt:lpwstr/>
  </property>
</Properties>
</file>