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1687B" w14:textId="6BB44E09" w:rsidR="00DE54B4" w:rsidRPr="00377E29" w:rsidRDefault="42002B45" w:rsidP="00DE450D">
      <w:pPr>
        <w:tabs>
          <w:tab w:val="center" w:pos="4513"/>
        </w:tabs>
        <w:spacing w:after="0" w:line="240" w:lineRule="auto"/>
        <w:jc w:val="center"/>
        <w:rPr>
          <w:b/>
          <w:bCs/>
          <w:sz w:val="24"/>
          <w:szCs w:val="24"/>
        </w:rPr>
      </w:pPr>
      <w:r w:rsidRPr="00377E29">
        <w:rPr>
          <w:noProof/>
          <w:sz w:val="24"/>
          <w:szCs w:val="24"/>
        </w:rPr>
        <w:drawing>
          <wp:inline distT="0" distB="0" distL="0" distR="0" wp14:anchorId="1F19A8A9" wp14:editId="461AE735">
            <wp:extent cx="3228975" cy="1140791"/>
            <wp:effectExtent l="0" t="0" r="0" b="2540"/>
            <wp:docPr id="719415549" name="Picture 4" descr="A blue and white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28975" cy="1140791"/>
                    </a:xfrm>
                    <a:prstGeom prst="rect">
                      <a:avLst/>
                    </a:prstGeom>
                  </pic:spPr>
                </pic:pic>
              </a:graphicData>
            </a:graphic>
          </wp:inline>
        </w:drawing>
      </w:r>
    </w:p>
    <w:p w14:paraId="40E995B0" w14:textId="77777777" w:rsidR="00410B30" w:rsidRPr="00377E29" w:rsidRDefault="00410B30" w:rsidP="00F374C2">
      <w:pPr>
        <w:tabs>
          <w:tab w:val="center" w:pos="4513"/>
        </w:tabs>
        <w:spacing w:after="0" w:line="240" w:lineRule="auto"/>
        <w:rPr>
          <w:b/>
          <w:bCs/>
          <w:sz w:val="24"/>
          <w:szCs w:val="24"/>
        </w:rPr>
      </w:pPr>
    </w:p>
    <w:p w14:paraId="3E407A4A" w14:textId="04BBAC45" w:rsidR="0089514A" w:rsidRPr="00377E29" w:rsidRDefault="00DE54B4" w:rsidP="3EA6BA7F">
      <w:pPr>
        <w:spacing w:after="0" w:line="240" w:lineRule="auto"/>
        <w:jc w:val="center"/>
        <w:rPr>
          <w:b/>
          <w:bCs/>
          <w:sz w:val="24"/>
          <w:szCs w:val="24"/>
        </w:rPr>
      </w:pPr>
      <w:r w:rsidRPr="00377E29">
        <w:rPr>
          <w:b/>
          <w:bCs/>
          <w:sz w:val="24"/>
          <w:szCs w:val="24"/>
        </w:rPr>
        <w:t xml:space="preserve"> </w:t>
      </w:r>
      <w:proofErr w:type="spellStart"/>
      <w:r w:rsidR="007A45F2" w:rsidRPr="00377E29">
        <w:rPr>
          <w:b/>
          <w:bCs/>
          <w:sz w:val="24"/>
          <w:szCs w:val="24"/>
        </w:rPr>
        <w:t>Tyssen</w:t>
      </w:r>
      <w:proofErr w:type="spellEnd"/>
      <w:r w:rsidR="007A45F2" w:rsidRPr="00377E29">
        <w:rPr>
          <w:b/>
          <w:bCs/>
          <w:sz w:val="24"/>
          <w:szCs w:val="24"/>
        </w:rPr>
        <w:t xml:space="preserve"> Place</w:t>
      </w:r>
      <w:r w:rsidR="0089514A" w:rsidRPr="00377E29">
        <w:rPr>
          <w:b/>
          <w:bCs/>
          <w:sz w:val="24"/>
          <w:szCs w:val="24"/>
        </w:rPr>
        <w:t>,</w:t>
      </w:r>
      <w:r w:rsidRPr="00377E29">
        <w:rPr>
          <w:b/>
          <w:bCs/>
          <w:sz w:val="24"/>
          <w:szCs w:val="24"/>
        </w:rPr>
        <w:t xml:space="preserve"> </w:t>
      </w:r>
      <w:r w:rsidR="0089514A" w:rsidRPr="00377E29">
        <w:rPr>
          <w:b/>
          <w:bCs/>
          <w:sz w:val="24"/>
          <w:szCs w:val="24"/>
        </w:rPr>
        <w:t>South Ockendon,</w:t>
      </w:r>
      <w:r w:rsidRPr="00377E29">
        <w:rPr>
          <w:b/>
          <w:bCs/>
          <w:sz w:val="24"/>
          <w:szCs w:val="24"/>
        </w:rPr>
        <w:t xml:space="preserve"> </w:t>
      </w:r>
      <w:r w:rsidR="0089514A" w:rsidRPr="00377E29">
        <w:rPr>
          <w:b/>
          <w:bCs/>
          <w:sz w:val="24"/>
          <w:szCs w:val="24"/>
        </w:rPr>
        <w:t xml:space="preserve">Essex RM15 </w:t>
      </w:r>
      <w:r w:rsidR="000A3570" w:rsidRPr="00377E29">
        <w:rPr>
          <w:b/>
          <w:bCs/>
          <w:sz w:val="24"/>
          <w:szCs w:val="24"/>
        </w:rPr>
        <w:t>6PG</w:t>
      </w:r>
    </w:p>
    <w:p w14:paraId="7F523A37" w14:textId="5DDDF078" w:rsidR="0089514A" w:rsidRPr="00377E29" w:rsidRDefault="450F614F" w:rsidP="5B55E3AF">
      <w:pPr>
        <w:spacing w:after="0" w:line="240" w:lineRule="auto"/>
        <w:jc w:val="center"/>
        <w:rPr>
          <w:b/>
          <w:bCs/>
          <w:sz w:val="24"/>
          <w:szCs w:val="24"/>
        </w:rPr>
      </w:pPr>
      <w:r w:rsidRPr="00377E29">
        <w:rPr>
          <w:b/>
          <w:bCs/>
          <w:sz w:val="24"/>
          <w:szCs w:val="24"/>
        </w:rPr>
        <w:t>Telephone: 01708 85</w:t>
      </w:r>
      <w:r w:rsidR="50062A03" w:rsidRPr="00377E29">
        <w:rPr>
          <w:b/>
          <w:bCs/>
          <w:sz w:val="24"/>
          <w:szCs w:val="24"/>
        </w:rPr>
        <w:t>3200</w:t>
      </w:r>
      <w:r w:rsidR="0761C64B" w:rsidRPr="00377E29">
        <w:rPr>
          <w:b/>
          <w:bCs/>
          <w:sz w:val="24"/>
          <w:szCs w:val="24"/>
        </w:rPr>
        <w:t xml:space="preserve"> </w:t>
      </w:r>
      <w:r w:rsidR="00DE54B4" w:rsidRPr="00377E29">
        <w:rPr>
          <w:noProof/>
          <w:color w:val="3333FF"/>
          <w:sz w:val="24"/>
          <w:szCs w:val="24"/>
          <w:lang w:eastAsia="en-GB"/>
        </w:rPr>
        <mc:AlternateContent>
          <mc:Choice Requires="wps">
            <w:drawing>
              <wp:anchor distT="0" distB="0" distL="114300" distR="114300" simplePos="0" relativeHeight="251658242" behindDoc="0" locked="0" layoutInCell="1" allowOverlap="1" wp14:anchorId="3EDC5AA2" wp14:editId="268DD730">
                <wp:simplePos x="0" y="0"/>
                <wp:positionH relativeFrom="column">
                  <wp:posOffset>-913765</wp:posOffset>
                </wp:positionH>
                <wp:positionV relativeFrom="paragraph">
                  <wp:posOffset>227965</wp:posOffset>
                </wp:positionV>
                <wp:extent cx="7536180" cy="9525"/>
                <wp:effectExtent l="0" t="0" r="26670" b="28575"/>
                <wp:wrapNone/>
                <wp:docPr id="13" name="Straight Connector 13"/>
                <wp:cNvGraphicFramePr/>
                <a:graphic xmlns:a="http://schemas.openxmlformats.org/drawingml/2006/main">
                  <a:graphicData uri="http://schemas.microsoft.com/office/word/2010/wordprocessingShape">
                    <wps:wsp>
                      <wps:cNvCnPr/>
                      <wps:spPr>
                        <a:xfrm flipV="1">
                          <a:off x="0" y="0"/>
                          <a:ext cx="7536180" cy="9525"/>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C20D9F8" id="Straight Connector 13" o:spid="_x0000_s1026" style="position:absolute;flip:y;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95pt,17.95pt" to="521.4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" strokecolor="#bdd6ee [1300]" strokeweight=".5pt">
                <v:stroke joinstyle="miter"/>
              </v:line>
            </w:pict>
          </mc:Fallback>
        </mc:AlternateContent>
      </w:r>
      <w:r w:rsidR="7168ECCF" w:rsidRPr="00377E29">
        <w:rPr>
          <w:b/>
          <w:bCs/>
          <w:sz w:val="24"/>
          <w:szCs w:val="24"/>
        </w:rPr>
        <w:t xml:space="preserve"> </w:t>
      </w:r>
      <w:r w:rsidRPr="00377E29">
        <w:rPr>
          <w:b/>
          <w:bCs/>
          <w:sz w:val="24"/>
          <w:szCs w:val="24"/>
        </w:rPr>
        <w:t xml:space="preserve">E-mail: </w:t>
      </w:r>
      <w:r w:rsidR="45E1666A" w:rsidRPr="00377E29">
        <w:rPr>
          <w:b/>
          <w:bCs/>
          <w:sz w:val="24"/>
          <w:szCs w:val="24"/>
        </w:rPr>
        <w:t>admin.</w:t>
      </w:r>
      <w:r w:rsidR="38CE987F" w:rsidRPr="00377E29">
        <w:rPr>
          <w:b/>
          <w:bCs/>
          <w:sz w:val="24"/>
          <w:szCs w:val="24"/>
        </w:rPr>
        <w:t>bps</w:t>
      </w:r>
      <w:r w:rsidRPr="00377E29">
        <w:rPr>
          <w:b/>
          <w:bCs/>
          <w:sz w:val="24"/>
          <w:szCs w:val="24"/>
        </w:rPr>
        <w:t>@</w:t>
      </w:r>
      <w:r w:rsidR="4A80350E" w:rsidRPr="00377E29">
        <w:rPr>
          <w:b/>
          <w:bCs/>
          <w:sz w:val="24"/>
          <w:szCs w:val="24"/>
        </w:rPr>
        <w:t>catrust</w:t>
      </w:r>
      <w:r w:rsidRPr="00377E29">
        <w:rPr>
          <w:b/>
          <w:bCs/>
          <w:sz w:val="24"/>
          <w:szCs w:val="24"/>
        </w:rPr>
        <w:t>.org.uk</w:t>
      </w:r>
    </w:p>
    <w:p w14:paraId="1090452C" w14:textId="77777777" w:rsidR="0089514A" w:rsidRPr="00377E29" w:rsidRDefault="00DE54B4" w:rsidP="0089514A">
      <w:pPr>
        <w:jc w:val="right"/>
        <w:rPr>
          <w:sz w:val="24"/>
          <w:szCs w:val="24"/>
        </w:rPr>
      </w:pPr>
      <w:r w:rsidRPr="00377E29">
        <w:rPr>
          <w:noProof/>
          <w:color w:val="3333FF"/>
          <w:sz w:val="24"/>
          <w:szCs w:val="24"/>
          <w:lang w:eastAsia="en-GB"/>
        </w:rPr>
        <mc:AlternateContent>
          <mc:Choice Requires="wps">
            <w:drawing>
              <wp:anchor distT="0" distB="0" distL="114300" distR="114300" simplePos="0" relativeHeight="251658240" behindDoc="0" locked="0" layoutInCell="1" allowOverlap="1" wp14:anchorId="3251658B" wp14:editId="77B14375">
                <wp:simplePos x="0" y="0"/>
                <wp:positionH relativeFrom="column">
                  <wp:posOffset>-948055</wp:posOffset>
                </wp:positionH>
                <wp:positionV relativeFrom="paragraph">
                  <wp:posOffset>165100</wp:posOffset>
                </wp:positionV>
                <wp:extent cx="7580630" cy="13335"/>
                <wp:effectExtent l="0" t="0" r="20320" b="24765"/>
                <wp:wrapNone/>
                <wp:docPr id="11" name="Straight Connector 11"/>
                <wp:cNvGraphicFramePr/>
                <a:graphic xmlns:a="http://schemas.openxmlformats.org/drawingml/2006/main">
                  <a:graphicData uri="http://schemas.microsoft.com/office/word/2010/wordprocessingShape">
                    <wps:wsp>
                      <wps:cNvCnPr/>
                      <wps:spPr>
                        <a:xfrm flipV="1">
                          <a:off x="0" y="0"/>
                          <a:ext cx="7580630" cy="13335"/>
                        </a:xfrm>
                        <a:prstGeom prst="line">
                          <a:avLst/>
                        </a:prstGeom>
                        <a:ln>
                          <a:solidFill>
                            <a:schemeClr val="tx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6CED99F" id="Straight Connector 11" o:spid="_x0000_s1026" style="position:absolute;flip:y;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65pt,13pt" to="522.2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" strokecolor="#323e4f [2415]" strokeweight=".5pt">
                <v:stroke joinstyle="miter"/>
              </v:line>
            </w:pict>
          </mc:Fallback>
        </mc:AlternateContent>
      </w:r>
      <w:r w:rsidRPr="00377E29">
        <w:rPr>
          <w:noProof/>
          <w:color w:val="3333FF"/>
          <w:sz w:val="24"/>
          <w:szCs w:val="24"/>
          <w:lang w:eastAsia="en-GB"/>
        </w:rPr>
        <mc:AlternateContent>
          <mc:Choice Requires="wps">
            <w:drawing>
              <wp:anchor distT="0" distB="0" distL="114300" distR="114300" simplePos="0" relativeHeight="251658241" behindDoc="0" locked="0" layoutInCell="1" allowOverlap="1" wp14:anchorId="6675E805" wp14:editId="54530638">
                <wp:simplePos x="0" y="0"/>
                <wp:positionH relativeFrom="column">
                  <wp:posOffset>-914400</wp:posOffset>
                </wp:positionH>
                <wp:positionV relativeFrom="paragraph">
                  <wp:posOffset>128905</wp:posOffset>
                </wp:positionV>
                <wp:extent cx="7536814" cy="9525"/>
                <wp:effectExtent l="0" t="0" r="26670" b="28575"/>
                <wp:wrapNone/>
                <wp:docPr id="12" name="Straight Connector 12"/>
                <wp:cNvGraphicFramePr/>
                <a:graphic xmlns:a="http://schemas.openxmlformats.org/drawingml/2006/main">
                  <a:graphicData uri="http://schemas.microsoft.com/office/word/2010/wordprocessingShape">
                    <wps:wsp>
                      <wps:cNvCnPr/>
                      <wps:spPr>
                        <a:xfrm flipV="1">
                          <a:off x="0" y="0"/>
                          <a:ext cx="7536814" cy="9525"/>
                        </a:xfrm>
                        <a:prstGeom prst="line">
                          <a:avLst/>
                        </a:prstGeom>
                        <a:ln>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70141D" id="Straight Connector 12" o:spid="_x0000_s1026" style="position:absolute;flip:y;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in,10.15pt" to="521.4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" strokecolor="#2e74b5 [2404]" strokeweight=".5pt">
                <v:stroke joinstyle="miter"/>
              </v:line>
            </w:pict>
          </mc:Fallback>
        </mc:AlternateContent>
      </w:r>
    </w:p>
    <w:p w14:paraId="6AEE0B26" w14:textId="77777777" w:rsidR="0031784E" w:rsidRPr="00377E29" w:rsidRDefault="0031784E" w:rsidP="0031784E">
      <w:pPr>
        <w:pStyle w:val="xelementtoproof"/>
        <w:rPr>
          <w:rFonts w:ascii="Aptos" w:hAnsi="Aptos"/>
          <w:color w:val="000000"/>
          <w:sz w:val="24"/>
          <w:szCs w:val="24"/>
        </w:rPr>
      </w:pPr>
    </w:p>
    <w:p w14:paraId="1CFFC54A" w14:textId="77777777" w:rsidR="00BB57A8" w:rsidRPr="00377E29" w:rsidRDefault="00BB57A8" w:rsidP="00BB57A8">
      <w:pPr>
        <w:shd w:val="clear" w:color="auto" w:fill="FFFFFF" w:themeFill="background1"/>
        <w:spacing w:after="0" w:line="240" w:lineRule="auto"/>
        <w:rPr>
          <w:rFonts w:ascii="Calibri" w:eastAsia="Calibri" w:hAnsi="Calibri" w:cs="Calibri"/>
          <w:b/>
          <w:bCs/>
          <w:color w:val="000000" w:themeColor="text1"/>
          <w:sz w:val="24"/>
          <w:szCs w:val="24"/>
          <w:u w:val="single"/>
          <w:lang w:val="en-US"/>
        </w:rPr>
      </w:pPr>
    </w:p>
    <w:p w14:paraId="4E1D081F" w14:textId="7E9A8801" w:rsidR="00377E29" w:rsidRPr="00682B8D" w:rsidRDefault="00377E29" w:rsidP="00377E29">
      <w:pPr>
        <w:spacing w:line="278" w:lineRule="auto"/>
        <w:jc w:val="center"/>
        <w:rPr>
          <w:sz w:val="24"/>
          <w:szCs w:val="24"/>
        </w:rPr>
      </w:pPr>
      <w:r w:rsidRPr="70890ACD">
        <w:rPr>
          <w:b/>
          <w:bCs/>
          <w:sz w:val="24"/>
          <w:szCs w:val="24"/>
          <w:u w:val="single"/>
        </w:rPr>
        <w:t>Year 1 trip to Wat Tyler Park</w:t>
      </w:r>
    </w:p>
    <w:p w14:paraId="017BC9C3" w14:textId="7BB42C97" w:rsidR="70890ACD" w:rsidRDefault="70890ACD" w:rsidP="70890ACD">
      <w:pPr>
        <w:spacing w:line="278" w:lineRule="auto"/>
        <w:rPr>
          <w:sz w:val="24"/>
          <w:szCs w:val="24"/>
        </w:rPr>
      </w:pPr>
    </w:p>
    <w:p w14:paraId="620F78F7" w14:textId="6BC581EB" w:rsidR="00377E29" w:rsidRDefault="00377E29" w:rsidP="70890ACD">
      <w:pPr>
        <w:spacing w:line="278" w:lineRule="auto"/>
        <w:rPr>
          <w:sz w:val="24"/>
          <w:szCs w:val="24"/>
        </w:rPr>
      </w:pPr>
      <w:r w:rsidRPr="70890ACD">
        <w:rPr>
          <w:sz w:val="24"/>
          <w:szCs w:val="24"/>
        </w:rPr>
        <w:t>Dear Parents/Carers,    </w:t>
      </w:r>
    </w:p>
    <w:p w14:paraId="47E1A09F" w14:textId="77777777" w:rsidR="00377E29" w:rsidRPr="00682B8D" w:rsidRDefault="00377E29" w:rsidP="00377E29">
      <w:pPr>
        <w:spacing w:line="278" w:lineRule="auto"/>
        <w:rPr>
          <w:sz w:val="24"/>
          <w:szCs w:val="24"/>
        </w:rPr>
      </w:pPr>
      <w:r w:rsidRPr="00682B8D">
        <w:rPr>
          <w:sz w:val="24"/>
          <w:szCs w:val="24"/>
        </w:rPr>
        <w:t xml:space="preserve">We are pleased to let you know that we have arranged for all Year 1 pupils to attend a trip to Wat Tyler Country Park as part of our ‘British Homes and Schools’ topic in History. This will be on </w:t>
      </w:r>
      <w:r w:rsidRPr="00377E29">
        <w:rPr>
          <w:b/>
          <w:bCs/>
          <w:sz w:val="24"/>
          <w:szCs w:val="24"/>
        </w:rPr>
        <w:t>Monday 6</w:t>
      </w:r>
      <w:r w:rsidRPr="00377E29">
        <w:rPr>
          <w:b/>
          <w:bCs/>
          <w:sz w:val="24"/>
          <w:szCs w:val="24"/>
          <w:vertAlign w:val="superscript"/>
        </w:rPr>
        <w:t>th</w:t>
      </w:r>
      <w:r w:rsidRPr="00377E29">
        <w:rPr>
          <w:b/>
          <w:bCs/>
          <w:sz w:val="24"/>
          <w:szCs w:val="24"/>
        </w:rPr>
        <w:t xml:space="preserve"> October 2025.</w:t>
      </w:r>
    </w:p>
    <w:p w14:paraId="35DBD3F8" w14:textId="77777777" w:rsidR="00377E29" w:rsidRPr="00682B8D" w:rsidRDefault="00377E29" w:rsidP="00377E29">
      <w:pPr>
        <w:spacing w:line="278" w:lineRule="auto"/>
        <w:rPr>
          <w:sz w:val="24"/>
          <w:szCs w:val="24"/>
        </w:rPr>
      </w:pPr>
      <w:r w:rsidRPr="00682B8D">
        <w:rPr>
          <w:sz w:val="24"/>
          <w:szCs w:val="24"/>
        </w:rPr>
        <w:t>During the visit, children will have the opportunity to explore various types of cottages on the site, as well as deepen their knowledge and learn more about the history associated with British homes.  </w:t>
      </w:r>
    </w:p>
    <w:p w14:paraId="4D5FB3A0" w14:textId="77777777" w:rsidR="00377E29" w:rsidRPr="00682B8D" w:rsidRDefault="00377E29" w:rsidP="00377E29">
      <w:pPr>
        <w:spacing w:line="278" w:lineRule="auto"/>
        <w:rPr>
          <w:sz w:val="24"/>
          <w:szCs w:val="24"/>
        </w:rPr>
      </w:pPr>
      <w:r w:rsidRPr="00682B8D">
        <w:rPr>
          <w:sz w:val="24"/>
          <w:szCs w:val="24"/>
        </w:rPr>
        <w:t>We will be leaving school by coach at 9:00am. All pupils must be in school, on time, by 8:40am. We will aim to return to school by 3.00pm. In case of traffic, please check the Arbor app as we will communicate with you this way.  </w:t>
      </w:r>
    </w:p>
    <w:p w14:paraId="6B7AD57E" w14:textId="77777777" w:rsidR="00377E29" w:rsidRPr="00682B8D" w:rsidRDefault="00377E29" w:rsidP="00377E29">
      <w:pPr>
        <w:spacing w:line="278" w:lineRule="auto"/>
        <w:rPr>
          <w:sz w:val="24"/>
          <w:szCs w:val="24"/>
        </w:rPr>
      </w:pPr>
      <w:r w:rsidRPr="00682B8D">
        <w:rPr>
          <w:sz w:val="24"/>
          <w:szCs w:val="24"/>
        </w:rPr>
        <w:t xml:space="preserve">Every child will need a packed lunch (no glass bottles or fizzy drinks). Packed lunches should be within a </w:t>
      </w:r>
      <w:r w:rsidRPr="00377E29">
        <w:rPr>
          <w:sz w:val="24"/>
          <w:szCs w:val="24"/>
        </w:rPr>
        <w:t>disposable carrier bag.</w:t>
      </w:r>
    </w:p>
    <w:p w14:paraId="625D30D7" w14:textId="47720A82" w:rsidR="00377E29" w:rsidRPr="00682B8D" w:rsidRDefault="00377E29" w:rsidP="70890ACD">
      <w:pPr>
        <w:spacing w:line="278" w:lineRule="auto"/>
        <w:rPr>
          <w:color w:val="EE0000"/>
          <w:sz w:val="24"/>
          <w:szCs w:val="24"/>
        </w:rPr>
      </w:pPr>
      <w:r w:rsidRPr="70890ACD">
        <w:rPr>
          <w:sz w:val="24"/>
          <w:szCs w:val="24"/>
        </w:rPr>
        <w:t>If you wish to order a Free School</w:t>
      </w:r>
      <w:r w:rsidR="001F79BF">
        <w:rPr>
          <w:sz w:val="24"/>
          <w:szCs w:val="24"/>
        </w:rPr>
        <w:t xml:space="preserve"> pack lunch</w:t>
      </w:r>
      <w:r w:rsidRPr="70890ACD">
        <w:rPr>
          <w:sz w:val="24"/>
          <w:szCs w:val="24"/>
        </w:rPr>
        <w:t xml:space="preserve">, please </w:t>
      </w:r>
      <w:r w:rsidR="00342E8C">
        <w:rPr>
          <w:sz w:val="24"/>
          <w:szCs w:val="24"/>
        </w:rPr>
        <w:t>email the office</w:t>
      </w:r>
      <w:r w:rsidR="001F79BF">
        <w:rPr>
          <w:sz w:val="24"/>
          <w:szCs w:val="24"/>
        </w:rPr>
        <w:t xml:space="preserve"> on </w:t>
      </w:r>
      <w:hyperlink r:id="rId11" w:history="1">
        <w:r w:rsidR="001F79BF" w:rsidRPr="005E767D">
          <w:rPr>
            <w:rStyle w:val="Hyperlink"/>
            <w:sz w:val="24"/>
            <w:szCs w:val="24"/>
          </w:rPr>
          <w:t>Admin.bps@catrust.org.uk</w:t>
        </w:r>
      </w:hyperlink>
      <w:r w:rsidR="001F79BF">
        <w:rPr>
          <w:sz w:val="24"/>
          <w:szCs w:val="24"/>
        </w:rPr>
        <w:t xml:space="preserve"> </w:t>
      </w:r>
      <w:r w:rsidRPr="70890ACD">
        <w:rPr>
          <w:sz w:val="24"/>
          <w:szCs w:val="24"/>
        </w:rPr>
        <w:t xml:space="preserve"> by</w:t>
      </w:r>
      <w:r w:rsidRPr="70890ACD">
        <w:rPr>
          <w:color w:val="EE0000"/>
          <w:sz w:val="24"/>
          <w:szCs w:val="24"/>
        </w:rPr>
        <w:t xml:space="preserve"> </w:t>
      </w:r>
      <w:r w:rsidR="308BDB58" w:rsidRPr="70890ACD">
        <w:rPr>
          <w:b/>
          <w:bCs/>
          <w:sz w:val="24"/>
          <w:szCs w:val="24"/>
        </w:rPr>
        <w:t>22</w:t>
      </w:r>
      <w:r w:rsidR="308BDB58" w:rsidRPr="70890ACD">
        <w:rPr>
          <w:b/>
          <w:bCs/>
          <w:sz w:val="24"/>
          <w:szCs w:val="24"/>
          <w:vertAlign w:val="superscript"/>
        </w:rPr>
        <w:t>nd</w:t>
      </w:r>
      <w:r w:rsidR="308BDB58" w:rsidRPr="70890ACD">
        <w:rPr>
          <w:b/>
          <w:bCs/>
          <w:sz w:val="24"/>
          <w:szCs w:val="24"/>
        </w:rPr>
        <w:t xml:space="preserve"> September 2025</w:t>
      </w:r>
    </w:p>
    <w:p w14:paraId="55B26BAB" w14:textId="41F88EA6" w:rsidR="00377E29" w:rsidRDefault="00377E29" w:rsidP="70890ACD">
      <w:pPr>
        <w:spacing w:line="278" w:lineRule="auto"/>
        <w:rPr>
          <w:sz w:val="24"/>
          <w:szCs w:val="24"/>
        </w:rPr>
      </w:pPr>
      <w:r w:rsidRPr="70890ACD">
        <w:rPr>
          <w:sz w:val="24"/>
          <w:szCs w:val="24"/>
        </w:rPr>
        <w:t xml:space="preserve">The cost of the trip is </w:t>
      </w:r>
      <w:r w:rsidRPr="70890ACD">
        <w:rPr>
          <w:b/>
          <w:bCs/>
          <w:sz w:val="24"/>
          <w:szCs w:val="24"/>
        </w:rPr>
        <w:t xml:space="preserve">£16 </w:t>
      </w:r>
      <w:r w:rsidRPr="70890ACD">
        <w:rPr>
          <w:sz w:val="24"/>
          <w:szCs w:val="24"/>
        </w:rPr>
        <w:t xml:space="preserve">per pupil. This is payable via the Arbor app. Payment is required by </w:t>
      </w:r>
      <w:r w:rsidR="7D5AF599" w:rsidRPr="70890ACD">
        <w:rPr>
          <w:b/>
          <w:bCs/>
          <w:sz w:val="24"/>
          <w:szCs w:val="24"/>
        </w:rPr>
        <w:t>2</w:t>
      </w:r>
      <w:r w:rsidR="7D5AF599" w:rsidRPr="70890ACD">
        <w:rPr>
          <w:b/>
          <w:bCs/>
          <w:sz w:val="24"/>
          <w:szCs w:val="24"/>
          <w:vertAlign w:val="superscript"/>
        </w:rPr>
        <w:t>nd</w:t>
      </w:r>
      <w:r w:rsidR="7D5AF599" w:rsidRPr="70890ACD">
        <w:rPr>
          <w:b/>
          <w:bCs/>
          <w:sz w:val="24"/>
          <w:szCs w:val="24"/>
        </w:rPr>
        <w:t xml:space="preserve"> September 2025</w:t>
      </w:r>
      <w:r w:rsidR="7D5AF599" w:rsidRPr="70890ACD">
        <w:rPr>
          <w:sz w:val="24"/>
          <w:szCs w:val="24"/>
        </w:rPr>
        <w:t>.</w:t>
      </w:r>
      <w:r w:rsidRPr="70890ACD">
        <w:rPr>
          <w:color w:val="EE0000"/>
          <w:sz w:val="24"/>
          <w:szCs w:val="24"/>
        </w:rPr>
        <w:t xml:space="preserve"> </w:t>
      </w:r>
      <w:r w:rsidRPr="70890ACD">
        <w:rPr>
          <w:sz w:val="24"/>
          <w:szCs w:val="24"/>
        </w:rPr>
        <w:t>If you are unable to make this payment, please do speak with us at school as we may be able to offer support.  </w:t>
      </w:r>
    </w:p>
    <w:p w14:paraId="6C84C9F4" w14:textId="5FC8B930" w:rsidR="00377E29" w:rsidRDefault="00377E29" w:rsidP="70890ACD">
      <w:pPr>
        <w:rPr>
          <w:sz w:val="24"/>
          <w:szCs w:val="24"/>
        </w:rPr>
      </w:pPr>
      <w:r w:rsidRPr="70890ACD">
        <w:rPr>
          <w:sz w:val="24"/>
          <w:szCs w:val="24"/>
        </w:rPr>
        <w:t>Yours sincerely,  </w:t>
      </w:r>
    </w:p>
    <w:p w14:paraId="5A83734E" w14:textId="2A45780A" w:rsidR="00377E29" w:rsidRPr="00682B8D" w:rsidRDefault="009D1801" w:rsidP="00377E29">
      <w:pPr>
        <w:spacing w:line="278" w:lineRule="auto"/>
        <w:rPr>
          <w:sz w:val="24"/>
          <w:szCs w:val="24"/>
        </w:rPr>
      </w:pPr>
      <w:r>
        <w:rPr>
          <w:sz w:val="24"/>
          <w:szCs w:val="24"/>
        </w:rPr>
        <w:t xml:space="preserve">Year 1 Teachers </w:t>
      </w:r>
    </w:p>
    <w:p w14:paraId="7FEB4BB4" w14:textId="77777777" w:rsidR="00377E29" w:rsidRPr="00377E29" w:rsidRDefault="00377E29" w:rsidP="00377E29">
      <w:pPr>
        <w:rPr>
          <w:sz w:val="24"/>
          <w:szCs w:val="24"/>
        </w:rPr>
      </w:pPr>
    </w:p>
    <w:p w14:paraId="28CE1E34" w14:textId="6802CA70" w:rsidR="009728C9" w:rsidRPr="00377E29" w:rsidRDefault="009728C9" w:rsidP="00377E29">
      <w:pPr>
        <w:shd w:val="clear" w:color="auto" w:fill="FFFFFF" w:themeFill="background1"/>
        <w:spacing w:after="0" w:line="240" w:lineRule="auto"/>
        <w:rPr>
          <w:rFonts w:ascii="Calibri" w:eastAsia="Calibri" w:hAnsi="Calibri" w:cs="Calibri"/>
          <w:color w:val="000000" w:themeColor="text1"/>
          <w:sz w:val="24"/>
          <w:szCs w:val="24"/>
        </w:rPr>
      </w:pPr>
    </w:p>
    <w:sectPr w:rsidR="009728C9" w:rsidRPr="00377E29" w:rsidSect="00025690">
      <w:headerReference w:type="default" r:id="rId12"/>
      <w:footerReference w:type="default" r:id="rId13"/>
      <w:pgSz w:w="11906" w:h="16838"/>
      <w:pgMar w:top="720" w:right="720" w:bottom="720" w:left="720" w:header="0" w:footer="4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53A55" w14:textId="77777777" w:rsidR="00FB58EE" w:rsidRDefault="00FB58EE" w:rsidP="00E37AB0">
      <w:pPr>
        <w:spacing w:after="0" w:line="240" w:lineRule="auto"/>
      </w:pPr>
      <w:r>
        <w:separator/>
      </w:r>
    </w:p>
  </w:endnote>
  <w:endnote w:type="continuationSeparator" w:id="0">
    <w:p w14:paraId="58897E37" w14:textId="77777777" w:rsidR="00FB58EE" w:rsidRDefault="00FB58EE" w:rsidP="00E37AB0">
      <w:pPr>
        <w:spacing w:after="0" w:line="240" w:lineRule="auto"/>
      </w:pPr>
      <w:r>
        <w:continuationSeparator/>
      </w:r>
    </w:p>
  </w:endnote>
  <w:endnote w:type="continuationNotice" w:id="1">
    <w:p w14:paraId="1E476FC9" w14:textId="77777777" w:rsidR="00FB58EE" w:rsidRDefault="00FB58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Headings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9C6FD" w14:textId="0D46104C" w:rsidR="3EA6BA7F" w:rsidRDefault="3EA6BA7F" w:rsidP="00A7114F">
    <w:pPr>
      <w:ind w:left="-567" w:right="-613"/>
      <w:jc w:val="center"/>
    </w:pPr>
    <w:r>
      <w:rPr>
        <w:noProof/>
      </w:rPr>
      <w:drawing>
        <wp:inline distT="0" distB="0" distL="0" distR="0" wp14:anchorId="5F0B1343" wp14:editId="5724F5D4">
          <wp:extent cx="610930" cy="643255"/>
          <wp:effectExtent l="0" t="0" r="0" b="4445"/>
          <wp:docPr id="570531528" name="Picture 57053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16580" cy="649203"/>
                  </a:xfrm>
                  <a:prstGeom prst="rect">
                    <a:avLst/>
                  </a:prstGeom>
                </pic:spPr>
              </pic:pic>
            </a:graphicData>
          </a:graphic>
        </wp:inline>
      </w:drawing>
    </w:r>
    <w:r w:rsidR="27D584EF">
      <w:t xml:space="preserve">   </w:t>
    </w:r>
    <w:r>
      <w:rPr>
        <w:noProof/>
      </w:rPr>
      <w:drawing>
        <wp:inline distT="0" distB="0" distL="0" distR="0" wp14:anchorId="23E9916A" wp14:editId="070FF950">
          <wp:extent cx="714375" cy="660886"/>
          <wp:effectExtent l="0" t="0" r="0" b="6350"/>
          <wp:docPr id="1381018680" name="Picture 138101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718905" cy="665077"/>
                  </a:xfrm>
                  <a:prstGeom prst="rect">
                    <a:avLst/>
                  </a:prstGeom>
                </pic:spPr>
              </pic:pic>
            </a:graphicData>
          </a:graphic>
        </wp:inline>
      </w:drawing>
    </w:r>
    <w:r w:rsidR="27D584EF">
      <w:t xml:space="preserve">   </w:t>
    </w:r>
    <w:r>
      <w:rPr>
        <w:noProof/>
      </w:rPr>
      <w:drawing>
        <wp:inline distT="0" distB="0" distL="0" distR="0" wp14:anchorId="68D95928" wp14:editId="118D67EB">
          <wp:extent cx="590550" cy="651590"/>
          <wp:effectExtent l="0" t="0" r="0" b="0"/>
          <wp:docPr id="1801796006" name="Picture 180179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593064" cy="654364"/>
                  </a:xfrm>
                  <a:prstGeom prst="rect">
                    <a:avLst/>
                  </a:prstGeom>
                </pic:spPr>
              </pic:pic>
            </a:graphicData>
          </a:graphic>
        </wp:inline>
      </w:drawing>
    </w:r>
    <w:r w:rsidR="27D584EF">
      <w:t xml:space="preserve">   </w:t>
    </w:r>
    <w:r>
      <w:rPr>
        <w:noProof/>
      </w:rPr>
      <w:drawing>
        <wp:inline distT="0" distB="0" distL="0" distR="0" wp14:anchorId="613BB10B" wp14:editId="067945B5">
          <wp:extent cx="670798" cy="648108"/>
          <wp:effectExtent l="0" t="0" r="0" b="0"/>
          <wp:docPr id="2065689427" name="Picture 2065689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674070" cy="651269"/>
                  </a:xfrm>
                  <a:prstGeom prst="rect">
                    <a:avLst/>
                  </a:prstGeom>
                </pic:spPr>
              </pic:pic>
            </a:graphicData>
          </a:graphic>
        </wp:inline>
      </w:drawing>
    </w:r>
    <w:r w:rsidR="27D584EF">
      <w:t xml:space="preserve">   </w:t>
    </w:r>
    <w:r w:rsidR="27D584EF">
      <w:rPr>
        <w:noProof/>
      </w:rPr>
      <w:drawing>
        <wp:inline distT="0" distB="0" distL="0" distR="0" wp14:anchorId="746CA3AB" wp14:editId="70C43CBC">
          <wp:extent cx="695325" cy="644420"/>
          <wp:effectExtent l="0" t="0" r="0" b="3810"/>
          <wp:docPr id="40771827" name="Picture 4077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98580" cy="647436"/>
                  </a:xfrm>
                  <a:prstGeom prst="rect">
                    <a:avLst/>
                  </a:prstGeom>
                </pic:spPr>
              </pic:pic>
            </a:graphicData>
          </a:graphic>
        </wp:inline>
      </w:drawing>
    </w:r>
    <w:r w:rsidR="00E30CC8">
      <w:t xml:space="preserve">  </w:t>
    </w:r>
    <w:r w:rsidR="00E30CC8">
      <w:rPr>
        <w:noProof/>
      </w:rPr>
      <w:drawing>
        <wp:inline distT="0" distB="0" distL="0" distR="0" wp14:anchorId="7A6CB7BA" wp14:editId="2856E028">
          <wp:extent cx="685800" cy="685800"/>
          <wp:effectExtent l="0" t="0" r="0" b="0"/>
          <wp:docPr id="2072695690" name="Picture 4" descr="A white circle with a logo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15155" name="Picture 4" descr="A white circle with a logo and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85868" cy="685868"/>
                  </a:xfrm>
                  <a:prstGeom prst="rect">
                    <a:avLst/>
                  </a:prstGeom>
                </pic:spPr>
              </pic:pic>
            </a:graphicData>
          </a:graphic>
        </wp:inline>
      </w:drawing>
    </w:r>
    <w:r w:rsidR="004C4A64">
      <w:t xml:space="preserve">  </w:t>
    </w:r>
    <w:r w:rsidR="004C4A64">
      <w:rPr>
        <w:noProof/>
      </w:rPr>
      <w:drawing>
        <wp:inline distT="0" distB="0" distL="0" distR="0" wp14:anchorId="2066E241" wp14:editId="1CC32947">
          <wp:extent cx="676275" cy="676275"/>
          <wp:effectExtent l="0" t="0" r="9525" b="9525"/>
          <wp:docPr id="2125499128" name="Picture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888830" name="Picture 5" descr="A logo with text on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76340" cy="676340"/>
                  </a:xfrm>
                  <a:prstGeom prst="rect">
                    <a:avLst/>
                  </a:prstGeom>
                </pic:spPr>
              </pic:pic>
            </a:graphicData>
          </a:graphic>
        </wp:inline>
      </w:drawing>
    </w:r>
    <w:r w:rsidR="00A7114F">
      <w:t xml:space="preserve">  </w:t>
    </w:r>
    <w:r w:rsidR="004C4A64">
      <w:rPr>
        <w:noProof/>
      </w:rPr>
      <w:drawing>
        <wp:inline distT="0" distB="0" distL="0" distR="0" wp14:anchorId="09112F68" wp14:editId="2213002B">
          <wp:extent cx="692150" cy="692150"/>
          <wp:effectExtent l="0" t="0" r="0" b="0"/>
          <wp:docPr id="821771140" name="Picture 6" descr="A white circl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39274" name="Picture 6" descr="A white circle with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92218" cy="692218"/>
                  </a:xfrm>
                  <a:prstGeom prst="rect">
                    <a:avLst/>
                  </a:prstGeom>
                </pic:spPr>
              </pic:pic>
            </a:graphicData>
          </a:graphic>
        </wp:inline>
      </w:drawing>
    </w:r>
  </w:p>
  <w:p w14:paraId="368A4610" w14:textId="1A24FC46" w:rsidR="0089514A" w:rsidRDefault="0013612B" w:rsidP="0013612B">
    <w:pPr>
      <w:spacing w:after="0" w:line="240" w:lineRule="auto"/>
      <w:ind w:left="-567" w:right="-448" w:hanging="142"/>
      <w:jc w:val="center"/>
      <w:rPr>
        <w:rFonts w:ascii="Comic Sans MS" w:hAnsi="Comic Sans MS"/>
        <w:b/>
        <w:bCs/>
        <w:sz w:val="16"/>
        <w:szCs w:val="16"/>
      </w:rPr>
    </w:pPr>
    <w:r>
      <w:rPr>
        <w:b/>
        <w:bCs/>
        <w:sz w:val="16"/>
        <w:szCs w:val="16"/>
      </w:rPr>
      <w:t>Benyon</w:t>
    </w:r>
    <w:r w:rsidR="00072491">
      <w:rPr>
        <w:b/>
        <w:bCs/>
        <w:sz w:val="16"/>
        <w:szCs w:val="16"/>
      </w:rPr>
      <w:t xml:space="preserve"> Primary</w:t>
    </w:r>
    <w:r>
      <w:rPr>
        <w:b/>
        <w:bCs/>
        <w:sz w:val="16"/>
        <w:szCs w:val="16"/>
      </w:rPr>
      <w:t xml:space="preserve"> School</w:t>
    </w:r>
    <w:r w:rsidR="00072491">
      <w:rPr>
        <w:b/>
        <w:bCs/>
        <w:sz w:val="16"/>
        <w:szCs w:val="16"/>
      </w:rPr>
      <w:t xml:space="preserve"> </w:t>
    </w:r>
    <w:r w:rsidR="00CF58C2">
      <w:rPr>
        <w:b/>
        <w:bCs/>
        <w:sz w:val="16"/>
        <w:szCs w:val="16"/>
      </w:rPr>
      <w:t>are</w:t>
    </w:r>
    <w:r w:rsidR="00536003">
      <w:rPr>
        <w:b/>
        <w:bCs/>
        <w:sz w:val="16"/>
        <w:szCs w:val="16"/>
      </w:rPr>
      <w:t xml:space="preserve"> part of </w:t>
    </w:r>
    <w:r w:rsidR="27D584EF" w:rsidRPr="27D584EF">
      <w:rPr>
        <w:b/>
        <w:bCs/>
        <w:sz w:val="16"/>
        <w:szCs w:val="16"/>
      </w:rPr>
      <w:t>Catalyst Academies Trust</w:t>
    </w:r>
    <w:r w:rsidR="00453600">
      <w:rPr>
        <w:b/>
        <w:bCs/>
        <w:sz w:val="16"/>
        <w:szCs w:val="16"/>
      </w:rPr>
      <w:t>,</w:t>
    </w:r>
    <w:r w:rsidR="27D584EF" w:rsidRPr="27D584EF">
      <w:rPr>
        <w:b/>
        <w:bCs/>
        <w:sz w:val="16"/>
        <w:szCs w:val="16"/>
      </w:rPr>
      <w:t xml:space="preserve"> a company limited by guarantee, registered in England &amp; Wales</w:t>
    </w:r>
    <w:r w:rsidR="00453600">
      <w:rPr>
        <w:b/>
        <w:bCs/>
        <w:sz w:val="16"/>
        <w:szCs w:val="16"/>
      </w:rPr>
      <w:t xml:space="preserve"> </w:t>
    </w:r>
    <w:r w:rsidR="27D584EF" w:rsidRPr="27D584EF">
      <w:rPr>
        <w:b/>
        <w:bCs/>
        <w:sz w:val="16"/>
        <w:szCs w:val="16"/>
      </w:rPr>
      <w:t>(Company Number 8407989</w:t>
    </w:r>
    <w:r w:rsidR="00A11D37">
      <w:rPr>
        <w:rFonts w:ascii="Comic Sans MS" w:hAnsi="Comic Sans MS"/>
        <w:b/>
        <w:bCs/>
        <w:sz w:val="16"/>
        <w:szCs w:val="16"/>
      </w:rPr>
      <w:t>)</w:t>
    </w:r>
  </w:p>
  <w:p w14:paraId="1A4074FB" w14:textId="1DC52FB9" w:rsidR="00A11D37" w:rsidRPr="00453600" w:rsidRDefault="00A11D37" w:rsidP="005A1038">
    <w:pPr>
      <w:spacing w:after="0" w:line="240" w:lineRule="auto"/>
      <w:ind w:left="-567" w:right="-329"/>
      <w:jc w:val="center"/>
      <w:rPr>
        <w:b/>
        <w:bCs/>
        <w:sz w:val="16"/>
        <w:szCs w:val="16"/>
      </w:rPr>
    </w:pPr>
    <w:r>
      <w:rPr>
        <w:b/>
        <w:bCs/>
        <w:sz w:val="16"/>
        <w:szCs w:val="16"/>
      </w:rPr>
      <w:t>Registered office</w:t>
    </w:r>
    <w:r w:rsidR="00120ED6">
      <w:rPr>
        <w:b/>
        <w:bCs/>
        <w:sz w:val="16"/>
        <w:szCs w:val="16"/>
      </w:rPr>
      <w:t>: Catalyst Academies Trust</w:t>
    </w:r>
    <w:r>
      <w:rPr>
        <w:b/>
        <w:bCs/>
        <w:sz w:val="16"/>
        <w:szCs w:val="16"/>
      </w:rPr>
      <w:t xml:space="preserve"> </w:t>
    </w:r>
    <w:r w:rsidR="003C42BE">
      <w:rPr>
        <w:b/>
        <w:bCs/>
        <w:sz w:val="16"/>
        <w:szCs w:val="16"/>
      </w:rPr>
      <w:t>c</w:t>
    </w:r>
    <w:r>
      <w:rPr>
        <w:b/>
        <w:bCs/>
        <w:sz w:val="16"/>
        <w:szCs w:val="16"/>
      </w:rPr>
      <w:t>/</w:t>
    </w:r>
    <w:r w:rsidR="003C42BE">
      <w:rPr>
        <w:b/>
        <w:bCs/>
        <w:sz w:val="16"/>
        <w:szCs w:val="16"/>
      </w:rPr>
      <w:t>o</w:t>
    </w:r>
    <w:r>
      <w:rPr>
        <w:b/>
        <w:bCs/>
        <w:sz w:val="16"/>
        <w:szCs w:val="16"/>
      </w:rPr>
      <w:t xml:space="preserve"> Dilkes Academy, Garron Lane, South Ockendon</w:t>
    </w:r>
    <w:r w:rsidR="005A1038">
      <w:rPr>
        <w:b/>
        <w:bCs/>
        <w:sz w:val="16"/>
        <w:szCs w:val="16"/>
      </w:rPr>
      <w:t>, Essex, RM15 5JQ</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3CCF6" w14:textId="77777777" w:rsidR="00FB58EE" w:rsidRDefault="00FB58EE" w:rsidP="00E37AB0">
      <w:pPr>
        <w:spacing w:after="0" w:line="240" w:lineRule="auto"/>
      </w:pPr>
      <w:r>
        <w:separator/>
      </w:r>
    </w:p>
  </w:footnote>
  <w:footnote w:type="continuationSeparator" w:id="0">
    <w:p w14:paraId="16C4609E" w14:textId="77777777" w:rsidR="00FB58EE" w:rsidRDefault="00FB58EE" w:rsidP="00E37AB0">
      <w:pPr>
        <w:spacing w:after="0" w:line="240" w:lineRule="auto"/>
      </w:pPr>
      <w:r>
        <w:continuationSeparator/>
      </w:r>
    </w:p>
  </w:footnote>
  <w:footnote w:type="continuationNotice" w:id="1">
    <w:p w14:paraId="5A2A523C" w14:textId="77777777" w:rsidR="00FB58EE" w:rsidRDefault="00FB58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6A53" w14:textId="77777777" w:rsidR="00A6232F" w:rsidRPr="00A6232F" w:rsidRDefault="00A6232F" w:rsidP="00A6232F">
    <w:pPr>
      <w:pStyle w:val="Header"/>
      <w:tabs>
        <w:tab w:val="clear" w:pos="4513"/>
        <w:tab w:val="clear" w:pos="9026"/>
        <w:tab w:val="left" w:pos="1683"/>
      </w:tabs>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CA98A6"/>
    <w:multiLevelType w:val="singleLevel"/>
    <w:tmpl w:val="60473105"/>
    <w:lvl w:ilvl="0">
      <w:numFmt w:val="decimal"/>
      <w:lvlText w:val="•"/>
      <w:lvlJc w:val="left"/>
      <w:pPr>
        <w:ind w:left="0" w:firstLine="0"/>
      </w:pPr>
    </w:lvl>
  </w:abstractNum>
  <w:abstractNum w:abstractNumId="1" w15:restartNumberingAfterBreak="0">
    <w:nsid w:val="A6A35231"/>
    <w:multiLevelType w:val="singleLevel"/>
    <w:tmpl w:val="4F68A9E9"/>
    <w:lvl w:ilvl="0">
      <w:numFmt w:val="decimal"/>
      <w:lvlText w:val="•"/>
      <w:lvlJc w:val="left"/>
      <w:pPr>
        <w:ind w:left="0" w:firstLine="0"/>
      </w:pPr>
    </w:lvl>
  </w:abstractNum>
  <w:abstractNum w:abstractNumId="2" w15:restartNumberingAfterBreak="0">
    <w:nsid w:val="0B8F2E1E"/>
    <w:multiLevelType w:val="hybridMultilevel"/>
    <w:tmpl w:val="1AA20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5876D8"/>
    <w:multiLevelType w:val="multilevel"/>
    <w:tmpl w:val="1A989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0136A"/>
    <w:multiLevelType w:val="hybridMultilevel"/>
    <w:tmpl w:val="4F303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1B0DA7"/>
    <w:multiLevelType w:val="hybridMultilevel"/>
    <w:tmpl w:val="F9F8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176F0"/>
    <w:multiLevelType w:val="multilevel"/>
    <w:tmpl w:val="573CE9F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9B52F8E"/>
    <w:multiLevelType w:val="multilevel"/>
    <w:tmpl w:val="3834B2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E7A3176"/>
    <w:multiLevelType w:val="hybridMultilevel"/>
    <w:tmpl w:val="D21E663E"/>
    <w:lvl w:ilvl="0" w:tplc="F4EA6038">
      <w:start w:val="2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2402F0"/>
    <w:multiLevelType w:val="multilevel"/>
    <w:tmpl w:val="B3B6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3C3428"/>
    <w:multiLevelType w:val="multilevel"/>
    <w:tmpl w:val="646050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B4D2A5F"/>
    <w:multiLevelType w:val="multilevel"/>
    <w:tmpl w:val="8264C5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7031A1"/>
    <w:multiLevelType w:val="multilevel"/>
    <w:tmpl w:val="686EB18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817434"/>
    <w:multiLevelType w:val="hybridMultilevel"/>
    <w:tmpl w:val="78921DE2"/>
    <w:styleLink w:val="ImportedStyle10"/>
    <w:lvl w:ilvl="0" w:tplc="AFF0301E">
      <w:start w:val="1"/>
      <w:numFmt w:val="bullet"/>
      <w:lvlText w:val="·"/>
      <w:lvlJc w:val="left"/>
      <w:pPr>
        <w:ind w:left="638" w:hanging="27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46E1D5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C41AB6F6">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EF212FE">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E76CD37E">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02E252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6ECE44B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485AFAF8">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216F05A">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6E15BBD"/>
    <w:multiLevelType w:val="hybridMultilevel"/>
    <w:tmpl w:val="0826E2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285ADA"/>
    <w:multiLevelType w:val="hybridMultilevel"/>
    <w:tmpl w:val="5FC22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12E31"/>
    <w:multiLevelType w:val="multilevel"/>
    <w:tmpl w:val="7E947F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EE44AD3"/>
    <w:multiLevelType w:val="hybridMultilevel"/>
    <w:tmpl w:val="78921DE2"/>
    <w:numStyleLink w:val="ImportedStyle10"/>
  </w:abstractNum>
  <w:abstractNum w:abstractNumId="18" w15:restartNumberingAfterBreak="0">
    <w:nsid w:val="4F6D41B9"/>
    <w:multiLevelType w:val="hybridMultilevel"/>
    <w:tmpl w:val="8D546024"/>
    <w:lvl w:ilvl="0" w:tplc="8558FB5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FF247AA"/>
    <w:multiLevelType w:val="multilevel"/>
    <w:tmpl w:val="ED98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D40761"/>
    <w:multiLevelType w:val="multilevel"/>
    <w:tmpl w:val="6580794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C316F31"/>
    <w:multiLevelType w:val="singleLevel"/>
    <w:tmpl w:val="2DFA30D4"/>
    <w:lvl w:ilvl="0">
      <w:numFmt w:val="decimal"/>
      <w:lvlText w:val="•"/>
      <w:lvlJc w:val="left"/>
      <w:pPr>
        <w:ind w:left="0" w:firstLine="0"/>
      </w:pPr>
    </w:lvl>
  </w:abstractNum>
  <w:abstractNum w:abstractNumId="22" w15:restartNumberingAfterBreak="0">
    <w:nsid w:val="7C3C5B52"/>
    <w:multiLevelType w:val="hybridMultilevel"/>
    <w:tmpl w:val="374826D0"/>
    <w:lvl w:ilvl="0" w:tplc="08090001">
      <w:start w:val="1"/>
      <w:numFmt w:val="bullet"/>
      <w:lvlText w:val=""/>
      <w:lvlJc w:val="left"/>
      <w:pPr>
        <w:ind w:left="855" w:hanging="360"/>
      </w:pPr>
      <w:rPr>
        <w:rFonts w:ascii="Symbol" w:hAnsi="Symbol" w:hint="default"/>
      </w:rPr>
    </w:lvl>
    <w:lvl w:ilvl="1" w:tplc="08090003">
      <w:start w:val="1"/>
      <w:numFmt w:val="bullet"/>
      <w:lvlText w:val="o"/>
      <w:lvlJc w:val="left"/>
      <w:pPr>
        <w:ind w:left="1575" w:hanging="360"/>
      </w:pPr>
      <w:rPr>
        <w:rFonts w:ascii="Courier New" w:hAnsi="Courier New" w:cs="Courier New" w:hint="default"/>
      </w:rPr>
    </w:lvl>
    <w:lvl w:ilvl="2" w:tplc="08090005">
      <w:start w:val="1"/>
      <w:numFmt w:val="bullet"/>
      <w:lvlText w:val=""/>
      <w:lvlJc w:val="left"/>
      <w:pPr>
        <w:ind w:left="2295" w:hanging="360"/>
      </w:pPr>
      <w:rPr>
        <w:rFonts w:ascii="Wingdings" w:hAnsi="Wingdings" w:hint="default"/>
      </w:rPr>
    </w:lvl>
    <w:lvl w:ilvl="3" w:tplc="08090001">
      <w:start w:val="1"/>
      <w:numFmt w:val="bullet"/>
      <w:lvlText w:val=""/>
      <w:lvlJc w:val="left"/>
      <w:pPr>
        <w:ind w:left="3015" w:hanging="360"/>
      </w:pPr>
      <w:rPr>
        <w:rFonts w:ascii="Symbol" w:hAnsi="Symbol" w:hint="default"/>
      </w:rPr>
    </w:lvl>
    <w:lvl w:ilvl="4" w:tplc="08090003">
      <w:start w:val="1"/>
      <w:numFmt w:val="bullet"/>
      <w:lvlText w:val="o"/>
      <w:lvlJc w:val="left"/>
      <w:pPr>
        <w:ind w:left="3735" w:hanging="360"/>
      </w:pPr>
      <w:rPr>
        <w:rFonts w:ascii="Courier New" w:hAnsi="Courier New" w:cs="Courier New" w:hint="default"/>
      </w:rPr>
    </w:lvl>
    <w:lvl w:ilvl="5" w:tplc="08090005">
      <w:start w:val="1"/>
      <w:numFmt w:val="bullet"/>
      <w:lvlText w:val=""/>
      <w:lvlJc w:val="left"/>
      <w:pPr>
        <w:ind w:left="4455" w:hanging="360"/>
      </w:pPr>
      <w:rPr>
        <w:rFonts w:ascii="Wingdings" w:hAnsi="Wingdings" w:hint="default"/>
      </w:rPr>
    </w:lvl>
    <w:lvl w:ilvl="6" w:tplc="08090001">
      <w:start w:val="1"/>
      <w:numFmt w:val="bullet"/>
      <w:lvlText w:val=""/>
      <w:lvlJc w:val="left"/>
      <w:pPr>
        <w:ind w:left="5175" w:hanging="360"/>
      </w:pPr>
      <w:rPr>
        <w:rFonts w:ascii="Symbol" w:hAnsi="Symbol" w:hint="default"/>
      </w:rPr>
    </w:lvl>
    <w:lvl w:ilvl="7" w:tplc="08090003">
      <w:start w:val="1"/>
      <w:numFmt w:val="bullet"/>
      <w:lvlText w:val="o"/>
      <w:lvlJc w:val="left"/>
      <w:pPr>
        <w:ind w:left="5895" w:hanging="360"/>
      </w:pPr>
      <w:rPr>
        <w:rFonts w:ascii="Courier New" w:hAnsi="Courier New" w:cs="Courier New" w:hint="default"/>
      </w:rPr>
    </w:lvl>
    <w:lvl w:ilvl="8" w:tplc="08090005">
      <w:start w:val="1"/>
      <w:numFmt w:val="bullet"/>
      <w:lvlText w:val=""/>
      <w:lvlJc w:val="left"/>
      <w:pPr>
        <w:ind w:left="6615" w:hanging="360"/>
      </w:pPr>
      <w:rPr>
        <w:rFonts w:ascii="Wingdings" w:hAnsi="Wingdings" w:hint="default"/>
      </w:rPr>
    </w:lvl>
  </w:abstractNum>
  <w:num w:numId="1" w16cid:durableId="834153862">
    <w:abstractNumId w:val="1"/>
  </w:num>
  <w:num w:numId="2" w16cid:durableId="528615600">
    <w:abstractNumId w:val="21"/>
  </w:num>
  <w:num w:numId="3" w16cid:durableId="54931627">
    <w:abstractNumId w:val="0"/>
  </w:num>
  <w:num w:numId="4" w16cid:durableId="177623419">
    <w:abstractNumId w:val="2"/>
  </w:num>
  <w:num w:numId="5" w16cid:durableId="89860047">
    <w:abstractNumId w:val="4"/>
  </w:num>
  <w:num w:numId="6" w16cid:durableId="569079662">
    <w:abstractNumId w:val="7"/>
  </w:num>
  <w:num w:numId="7" w16cid:durableId="1393776795">
    <w:abstractNumId w:val="12"/>
  </w:num>
  <w:num w:numId="8" w16cid:durableId="115368207">
    <w:abstractNumId w:val="18"/>
  </w:num>
  <w:num w:numId="9" w16cid:durableId="1979802972">
    <w:abstractNumId w:val="8"/>
  </w:num>
  <w:num w:numId="10" w16cid:durableId="927150338">
    <w:abstractNumId w:val="11"/>
  </w:num>
  <w:num w:numId="11" w16cid:durableId="1173494374">
    <w:abstractNumId w:val="22"/>
  </w:num>
  <w:num w:numId="12" w16cid:durableId="1963606953">
    <w:abstractNumId w:val="10"/>
  </w:num>
  <w:num w:numId="13" w16cid:durableId="405418953">
    <w:abstractNumId w:val="6"/>
  </w:num>
  <w:num w:numId="14" w16cid:durableId="536159619">
    <w:abstractNumId w:val="16"/>
  </w:num>
  <w:num w:numId="15" w16cid:durableId="296494581">
    <w:abstractNumId w:val="20"/>
  </w:num>
  <w:num w:numId="16" w16cid:durableId="474419866">
    <w:abstractNumId w:val="9"/>
  </w:num>
  <w:num w:numId="17" w16cid:durableId="1013655064">
    <w:abstractNumId w:val="19"/>
  </w:num>
  <w:num w:numId="18" w16cid:durableId="1894151229">
    <w:abstractNumId w:val="3"/>
  </w:num>
  <w:num w:numId="19" w16cid:durableId="2050688277">
    <w:abstractNumId w:val="13"/>
  </w:num>
  <w:num w:numId="20" w16cid:durableId="708455122">
    <w:abstractNumId w:val="17"/>
    <w:lvlOverride w:ilvl="0">
      <w:lvl w:ilvl="0" w:tplc="A7F87D56">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654F75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18C2A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40E753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844136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D705E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0B6F6A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58EFB4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CBC6E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 w16cid:durableId="2041200811">
    <w:abstractNumId w:val="14"/>
  </w:num>
  <w:num w:numId="22" w16cid:durableId="1035739637">
    <w:abstractNumId w:val="5"/>
  </w:num>
  <w:num w:numId="23" w16cid:durableId="64467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AB0"/>
    <w:rsid w:val="000024ED"/>
    <w:rsid w:val="00002516"/>
    <w:rsid w:val="00002B7C"/>
    <w:rsid w:val="000100FA"/>
    <w:rsid w:val="00025690"/>
    <w:rsid w:val="000260B4"/>
    <w:rsid w:val="000312E1"/>
    <w:rsid w:val="000324B8"/>
    <w:rsid w:val="00034B39"/>
    <w:rsid w:val="00070181"/>
    <w:rsid w:val="00072491"/>
    <w:rsid w:val="00073AA2"/>
    <w:rsid w:val="00076BAB"/>
    <w:rsid w:val="000A03DC"/>
    <w:rsid w:val="000A3570"/>
    <w:rsid w:val="000A4109"/>
    <w:rsid w:val="000A5EC4"/>
    <w:rsid w:val="000C36D6"/>
    <w:rsid w:val="000D0BE0"/>
    <w:rsid w:val="000D4E34"/>
    <w:rsid w:val="000E0961"/>
    <w:rsid w:val="000E5A1E"/>
    <w:rsid w:val="000E631D"/>
    <w:rsid w:val="0010215B"/>
    <w:rsid w:val="00120ED6"/>
    <w:rsid w:val="00121E90"/>
    <w:rsid w:val="00131114"/>
    <w:rsid w:val="0013612B"/>
    <w:rsid w:val="00184792"/>
    <w:rsid w:val="001C0277"/>
    <w:rsid w:val="001C2966"/>
    <w:rsid w:val="001C57C8"/>
    <w:rsid w:val="001C7F75"/>
    <w:rsid w:val="001D3FC2"/>
    <w:rsid w:val="001F79BF"/>
    <w:rsid w:val="00210040"/>
    <w:rsid w:val="0021062B"/>
    <w:rsid w:val="00217DB8"/>
    <w:rsid w:val="0022596C"/>
    <w:rsid w:val="00257BF1"/>
    <w:rsid w:val="00272FD1"/>
    <w:rsid w:val="00291D1C"/>
    <w:rsid w:val="002C0B3D"/>
    <w:rsid w:val="002C17D5"/>
    <w:rsid w:val="002C386A"/>
    <w:rsid w:val="002C4C5A"/>
    <w:rsid w:val="002C5BD3"/>
    <w:rsid w:val="002D0001"/>
    <w:rsid w:val="002F21A3"/>
    <w:rsid w:val="002F24D8"/>
    <w:rsid w:val="002F432E"/>
    <w:rsid w:val="002F688A"/>
    <w:rsid w:val="002F69C2"/>
    <w:rsid w:val="0030000D"/>
    <w:rsid w:val="00305EF5"/>
    <w:rsid w:val="00314443"/>
    <w:rsid w:val="0031459E"/>
    <w:rsid w:val="0031784E"/>
    <w:rsid w:val="00342580"/>
    <w:rsid w:val="0034274C"/>
    <w:rsid w:val="00342E8C"/>
    <w:rsid w:val="00377E29"/>
    <w:rsid w:val="00384922"/>
    <w:rsid w:val="003A6570"/>
    <w:rsid w:val="003C1374"/>
    <w:rsid w:val="003C42BE"/>
    <w:rsid w:val="003D1DA3"/>
    <w:rsid w:val="003D2729"/>
    <w:rsid w:val="003D751C"/>
    <w:rsid w:val="003E3201"/>
    <w:rsid w:val="003F2B4A"/>
    <w:rsid w:val="00407AC8"/>
    <w:rsid w:val="00410B30"/>
    <w:rsid w:val="00411CBE"/>
    <w:rsid w:val="004133F4"/>
    <w:rsid w:val="00415BDE"/>
    <w:rsid w:val="00415E58"/>
    <w:rsid w:val="004262EF"/>
    <w:rsid w:val="0044351B"/>
    <w:rsid w:val="00447E82"/>
    <w:rsid w:val="00453600"/>
    <w:rsid w:val="00457F7A"/>
    <w:rsid w:val="0046497F"/>
    <w:rsid w:val="00487A8E"/>
    <w:rsid w:val="0049400F"/>
    <w:rsid w:val="004944C3"/>
    <w:rsid w:val="004A4122"/>
    <w:rsid w:val="004B06E9"/>
    <w:rsid w:val="004B1FEF"/>
    <w:rsid w:val="004C4A64"/>
    <w:rsid w:val="004C6318"/>
    <w:rsid w:val="004C6E0D"/>
    <w:rsid w:val="004C7C61"/>
    <w:rsid w:val="004D7CB7"/>
    <w:rsid w:val="004F2F3C"/>
    <w:rsid w:val="004F5E36"/>
    <w:rsid w:val="00525D72"/>
    <w:rsid w:val="00536003"/>
    <w:rsid w:val="00536865"/>
    <w:rsid w:val="00543E6C"/>
    <w:rsid w:val="005571BE"/>
    <w:rsid w:val="0056333D"/>
    <w:rsid w:val="00567E13"/>
    <w:rsid w:val="005718D0"/>
    <w:rsid w:val="00584BD4"/>
    <w:rsid w:val="005965C0"/>
    <w:rsid w:val="005A1038"/>
    <w:rsid w:val="00607591"/>
    <w:rsid w:val="00612292"/>
    <w:rsid w:val="00613087"/>
    <w:rsid w:val="006169B9"/>
    <w:rsid w:val="006331E7"/>
    <w:rsid w:val="00647C6A"/>
    <w:rsid w:val="00652079"/>
    <w:rsid w:val="00690193"/>
    <w:rsid w:val="0069123F"/>
    <w:rsid w:val="00693471"/>
    <w:rsid w:val="006B5CFD"/>
    <w:rsid w:val="006C1BB0"/>
    <w:rsid w:val="006C53EF"/>
    <w:rsid w:val="006C57CC"/>
    <w:rsid w:val="006C75D4"/>
    <w:rsid w:val="006D2D86"/>
    <w:rsid w:val="006D7B01"/>
    <w:rsid w:val="006E72DC"/>
    <w:rsid w:val="006E7AAF"/>
    <w:rsid w:val="007051EA"/>
    <w:rsid w:val="0071228C"/>
    <w:rsid w:val="00726C8F"/>
    <w:rsid w:val="0076251F"/>
    <w:rsid w:val="00762D33"/>
    <w:rsid w:val="00771144"/>
    <w:rsid w:val="00785F9C"/>
    <w:rsid w:val="00786F19"/>
    <w:rsid w:val="007A3200"/>
    <w:rsid w:val="007A45F2"/>
    <w:rsid w:val="007B5C11"/>
    <w:rsid w:val="007D2A2A"/>
    <w:rsid w:val="007D4CAA"/>
    <w:rsid w:val="007F5064"/>
    <w:rsid w:val="007F6022"/>
    <w:rsid w:val="00800FD2"/>
    <w:rsid w:val="008319F2"/>
    <w:rsid w:val="00832A7A"/>
    <w:rsid w:val="00835CC1"/>
    <w:rsid w:val="008379D6"/>
    <w:rsid w:val="00843022"/>
    <w:rsid w:val="008457E8"/>
    <w:rsid w:val="008660BE"/>
    <w:rsid w:val="00882041"/>
    <w:rsid w:val="00884067"/>
    <w:rsid w:val="008924C4"/>
    <w:rsid w:val="0089514A"/>
    <w:rsid w:val="008A5DA0"/>
    <w:rsid w:val="008E1EA9"/>
    <w:rsid w:val="008E44AD"/>
    <w:rsid w:val="008E57E4"/>
    <w:rsid w:val="008F0906"/>
    <w:rsid w:val="008F6FD1"/>
    <w:rsid w:val="00900718"/>
    <w:rsid w:val="00904ABF"/>
    <w:rsid w:val="00912729"/>
    <w:rsid w:val="00920AB5"/>
    <w:rsid w:val="0092703C"/>
    <w:rsid w:val="009728C9"/>
    <w:rsid w:val="00983327"/>
    <w:rsid w:val="009B38D9"/>
    <w:rsid w:val="009B4EF8"/>
    <w:rsid w:val="009B7548"/>
    <w:rsid w:val="009D1801"/>
    <w:rsid w:val="009D3AEB"/>
    <w:rsid w:val="009D4349"/>
    <w:rsid w:val="009E5129"/>
    <w:rsid w:val="009F0033"/>
    <w:rsid w:val="009F0DB0"/>
    <w:rsid w:val="009F2EDC"/>
    <w:rsid w:val="009F393B"/>
    <w:rsid w:val="009F5523"/>
    <w:rsid w:val="009F7578"/>
    <w:rsid w:val="00A02039"/>
    <w:rsid w:val="00A11D37"/>
    <w:rsid w:val="00A16820"/>
    <w:rsid w:val="00A23462"/>
    <w:rsid w:val="00A27175"/>
    <w:rsid w:val="00A33268"/>
    <w:rsid w:val="00A417DA"/>
    <w:rsid w:val="00A43499"/>
    <w:rsid w:val="00A43910"/>
    <w:rsid w:val="00A565D7"/>
    <w:rsid w:val="00A57622"/>
    <w:rsid w:val="00A605EF"/>
    <w:rsid w:val="00A6232F"/>
    <w:rsid w:val="00A7114F"/>
    <w:rsid w:val="00A75111"/>
    <w:rsid w:val="00A77A76"/>
    <w:rsid w:val="00A77B46"/>
    <w:rsid w:val="00A82941"/>
    <w:rsid w:val="00AA6709"/>
    <w:rsid w:val="00AB1468"/>
    <w:rsid w:val="00AB1ECB"/>
    <w:rsid w:val="00AB2F84"/>
    <w:rsid w:val="00AC3E32"/>
    <w:rsid w:val="00AC4657"/>
    <w:rsid w:val="00AC49B0"/>
    <w:rsid w:val="00AF0B8D"/>
    <w:rsid w:val="00AF2E8B"/>
    <w:rsid w:val="00B025CC"/>
    <w:rsid w:val="00B0294A"/>
    <w:rsid w:val="00B03030"/>
    <w:rsid w:val="00B35FE1"/>
    <w:rsid w:val="00B41F79"/>
    <w:rsid w:val="00B43FBA"/>
    <w:rsid w:val="00B447EB"/>
    <w:rsid w:val="00B47D4D"/>
    <w:rsid w:val="00B5408D"/>
    <w:rsid w:val="00B54759"/>
    <w:rsid w:val="00B62BF5"/>
    <w:rsid w:val="00B802AA"/>
    <w:rsid w:val="00B92F3B"/>
    <w:rsid w:val="00BA1AD9"/>
    <w:rsid w:val="00BB1BE8"/>
    <w:rsid w:val="00BB57A8"/>
    <w:rsid w:val="00BC396A"/>
    <w:rsid w:val="00BD40EB"/>
    <w:rsid w:val="00BD77C6"/>
    <w:rsid w:val="00BE5675"/>
    <w:rsid w:val="00BF07E4"/>
    <w:rsid w:val="00BF6677"/>
    <w:rsid w:val="00C11F90"/>
    <w:rsid w:val="00C21A89"/>
    <w:rsid w:val="00C2312A"/>
    <w:rsid w:val="00C374D3"/>
    <w:rsid w:val="00C42F97"/>
    <w:rsid w:val="00C530C2"/>
    <w:rsid w:val="00C75F3D"/>
    <w:rsid w:val="00CB4A93"/>
    <w:rsid w:val="00CB58AB"/>
    <w:rsid w:val="00CE208F"/>
    <w:rsid w:val="00CF0A35"/>
    <w:rsid w:val="00CF58C2"/>
    <w:rsid w:val="00D0252C"/>
    <w:rsid w:val="00D40663"/>
    <w:rsid w:val="00D6264C"/>
    <w:rsid w:val="00D80071"/>
    <w:rsid w:val="00D8690B"/>
    <w:rsid w:val="00D9265A"/>
    <w:rsid w:val="00DA35B8"/>
    <w:rsid w:val="00DB6651"/>
    <w:rsid w:val="00DC2950"/>
    <w:rsid w:val="00DD54A3"/>
    <w:rsid w:val="00DD7C37"/>
    <w:rsid w:val="00DE450D"/>
    <w:rsid w:val="00DE54B4"/>
    <w:rsid w:val="00DF112E"/>
    <w:rsid w:val="00E05E45"/>
    <w:rsid w:val="00E13755"/>
    <w:rsid w:val="00E30CC8"/>
    <w:rsid w:val="00E37AB0"/>
    <w:rsid w:val="00E52648"/>
    <w:rsid w:val="00E52A9E"/>
    <w:rsid w:val="00E7212C"/>
    <w:rsid w:val="00EA6F11"/>
    <w:rsid w:val="00EB23FE"/>
    <w:rsid w:val="00EB3FE4"/>
    <w:rsid w:val="00EB4AE6"/>
    <w:rsid w:val="00EC138A"/>
    <w:rsid w:val="00EC5EFB"/>
    <w:rsid w:val="00ED7468"/>
    <w:rsid w:val="00EE463A"/>
    <w:rsid w:val="00EF0DF2"/>
    <w:rsid w:val="00EF1DA2"/>
    <w:rsid w:val="00EF1FF6"/>
    <w:rsid w:val="00F04692"/>
    <w:rsid w:val="00F27D4E"/>
    <w:rsid w:val="00F34434"/>
    <w:rsid w:val="00F374C2"/>
    <w:rsid w:val="00F46C07"/>
    <w:rsid w:val="00F63D34"/>
    <w:rsid w:val="00F64863"/>
    <w:rsid w:val="00F66D45"/>
    <w:rsid w:val="00F74856"/>
    <w:rsid w:val="00F77D1A"/>
    <w:rsid w:val="00FB58EE"/>
    <w:rsid w:val="00FC233F"/>
    <w:rsid w:val="00FC4638"/>
    <w:rsid w:val="00FD150C"/>
    <w:rsid w:val="00FD3226"/>
    <w:rsid w:val="00FD5500"/>
    <w:rsid w:val="00FD6C1C"/>
    <w:rsid w:val="00FE2A85"/>
    <w:rsid w:val="00FF3D61"/>
    <w:rsid w:val="034B6313"/>
    <w:rsid w:val="043B27CB"/>
    <w:rsid w:val="06C455DB"/>
    <w:rsid w:val="0761C64B"/>
    <w:rsid w:val="08A50E6A"/>
    <w:rsid w:val="09EAA729"/>
    <w:rsid w:val="0CB923C1"/>
    <w:rsid w:val="1348DFF5"/>
    <w:rsid w:val="14E41BE6"/>
    <w:rsid w:val="15726506"/>
    <w:rsid w:val="168C266F"/>
    <w:rsid w:val="16EF09B4"/>
    <w:rsid w:val="16F3065B"/>
    <w:rsid w:val="173EAA21"/>
    <w:rsid w:val="1752657D"/>
    <w:rsid w:val="1767D0CF"/>
    <w:rsid w:val="187D403C"/>
    <w:rsid w:val="18C06EC6"/>
    <w:rsid w:val="18DDE6FA"/>
    <w:rsid w:val="1C4E6E43"/>
    <w:rsid w:val="1CCB1DC8"/>
    <w:rsid w:val="1F47A5E6"/>
    <w:rsid w:val="230C3AF1"/>
    <w:rsid w:val="24FCC0D5"/>
    <w:rsid w:val="25065C55"/>
    <w:rsid w:val="25B84A1C"/>
    <w:rsid w:val="2625A82F"/>
    <w:rsid w:val="27D43682"/>
    <w:rsid w:val="27D584EF"/>
    <w:rsid w:val="29287CA1"/>
    <w:rsid w:val="2A9C8B84"/>
    <w:rsid w:val="2DAF6E08"/>
    <w:rsid w:val="2F1D2477"/>
    <w:rsid w:val="308BDB58"/>
    <w:rsid w:val="31FE1B67"/>
    <w:rsid w:val="35C385DC"/>
    <w:rsid w:val="38CE987F"/>
    <w:rsid w:val="3EA6BA7F"/>
    <w:rsid w:val="3F980D38"/>
    <w:rsid w:val="3FF031A3"/>
    <w:rsid w:val="40F9EB8F"/>
    <w:rsid w:val="41CBD26D"/>
    <w:rsid w:val="42002B45"/>
    <w:rsid w:val="432D784F"/>
    <w:rsid w:val="450F614F"/>
    <w:rsid w:val="45E1666A"/>
    <w:rsid w:val="46D64D01"/>
    <w:rsid w:val="46F3866F"/>
    <w:rsid w:val="4A80350E"/>
    <w:rsid w:val="4B1887A9"/>
    <w:rsid w:val="4BD199A3"/>
    <w:rsid w:val="4D3471D9"/>
    <w:rsid w:val="4DB0421C"/>
    <w:rsid w:val="50062A03"/>
    <w:rsid w:val="518E38B1"/>
    <w:rsid w:val="52F4EFBF"/>
    <w:rsid w:val="53E4F1BB"/>
    <w:rsid w:val="55F34DC1"/>
    <w:rsid w:val="5B55E3AF"/>
    <w:rsid w:val="5FBE81EA"/>
    <w:rsid w:val="609299B7"/>
    <w:rsid w:val="62D90BF8"/>
    <w:rsid w:val="632D09E2"/>
    <w:rsid w:val="666EA919"/>
    <w:rsid w:val="66EA10D3"/>
    <w:rsid w:val="6795B221"/>
    <w:rsid w:val="6AF87B2A"/>
    <w:rsid w:val="70890ACD"/>
    <w:rsid w:val="70ED0454"/>
    <w:rsid w:val="7168ECCF"/>
    <w:rsid w:val="73837898"/>
    <w:rsid w:val="75D5637E"/>
    <w:rsid w:val="75E169DF"/>
    <w:rsid w:val="75EA863C"/>
    <w:rsid w:val="75EE3B21"/>
    <w:rsid w:val="7602705E"/>
    <w:rsid w:val="768BC4F2"/>
    <w:rsid w:val="7932E527"/>
    <w:rsid w:val="7AB34D4B"/>
    <w:rsid w:val="7D5AF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780D4"/>
  <w15:docId w15:val="{19FF2FA1-F35B-431B-AEE4-B704D6CD1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20/25"/>
    <w:basedOn w:val="Normal"/>
    <w:next w:val="Normal"/>
    <w:link w:val="Heading1Char"/>
    <w:uiPriority w:val="9"/>
    <w:rsid w:val="009B38D9"/>
    <w:pPr>
      <w:keepNext/>
      <w:keepLines/>
      <w:suppressAutoHyphens/>
      <w:spacing w:before="240" w:after="200" w:line="500" w:lineRule="exact"/>
      <w:outlineLvl w:val="0"/>
    </w:pPr>
    <w:rPr>
      <w:rFonts w:ascii="Franklin Gothic Book" w:eastAsiaTheme="majorEastAsia" w:hAnsi="Franklin Gothic Book" w:cs="Times New Roman (Headings CS)"/>
      <w:b/>
      <w:caps/>
      <w:color w:val="1C1238"/>
      <w:sz w:val="40"/>
      <w:szCs w:val="32"/>
      <w14:ligatures w14:val="a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AB0"/>
  </w:style>
  <w:style w:type="paragraph" w:styleId="Footer">
    <w:name w:val="footer"/>
    <w:basedOn w:val="Normal"/>
    <w:link w:val="FooterChar"/>
    <w:uiPriority w:val="99"/>
    <w:unhideWhenUsed/>
    <w:rsid w:val="00E37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AB0"/>
  </w:style>
  <w:style w:type="paragraph" w:styleId="NoSpacing">
    <w:name w:val="No Spacing"/>
    <w:uiPriority w:val="1"/>
    <w:qFormat/>
    <w:rsid w:val="008379D6"/>
    <w:pPr>
      <w:spacing w:after="0" w:line="240" w:lineRule="auto"/>
    </w:pPr>
  </w:style>
  <w:style w:type="character" w:styleId="Hyperlink">
    <w:name w:val="Hyperlink"/>
    <w:basedOn w:val="DefaultParagraphFont"/>
    <w:uiPriority w:val="99"/>
    <w:unhideWhenUsed/>
    <w:rsid w:val="001D3FC2"/>
    <w:rPr>
      <w:color w:val="0563C1" w:themeColor="hyperlink"/>
      <w:u w:val="single"/>
    </w:rPr>
  </w:style>
  <w:style w:type="character" w:customStyle="1" w:styleId="lrzxr">
    <w:name w:val="lrzxr"/>
    <w:basedOn w:val="DefaultParagraphFont"/>
    <w:rsid w:val="001D3FC2"/>
  </w:style>
  <w:style w:type="paragraph" w:styleId="ListParagraph">
    <w:name w:val="List Paragraph"/>
    <w:basedOn w:val="Normal"/>
    <w:uiPriority w:val="34"/>
    <w:qFormat/>
    <w:rsid w:val="006C1BB0"/>
    <w:pPr>
      <w:spacing w:after="0" w:line="240" w:lineRule="auto"/>
      <w:ind w:left="720"/>
      <w:contextualSpacing/>
    </w:pPr>
    <w:rPr>
      <w:rFonts w:eastAsiaTheme="minorEastAsia"/>
      <w:sz w:val="24"/>
      <w:szCs w:val="24"/>
    </w:rPr>
  </w:style>
  <w:style w:type="character" w:styleId="UnresolvedMention">
    <w:name w:val="Unresolved Mention"/>
    <w:basedOn w:val="DefaultParagraphFont"/>
    <w:uiPriority w:val="99"/>
    <w:semiHidden/>
    <w:unhideWhenUsed/>
    <w:rsid w:val="009F0DB0"/>
    <w:rPr>
      <w:color w:val="605E5C"/>
      <w:shd w:val="clear" w:color="auto" w:fill="E1DFDD"/>
    </w:rPr>
  </w:style>
  <w:style w:type="character" w:customStyle="1" w:styleId="BoldItalic">
    <w:name w:val="BoldItalic"/>
    <w:rsid w:val="008319F2"/>
    <w:rPr>
      <w:b/>
      <w:i/>
    </w:rPr>
  </w:style>
  <w:style w:type="paragraph" w:customStyle="1" w:styleId="NormalNumbered">
    <w:name w:val="Normal Numbered"/>
    <w:basedOn w:val="Normal"/>
    <w:uiPriority w:val="99"/>
    <w:rsid w:val="008319F2"/>
    <w:pPr>
      <w:tabs>
        <w:tab w:val="num" w:pos="360"/>
      </w:tabs>
      <w:spacing w:after="120" w:line="240" w:lineRule="auto"/>
      <w:ind w:left="357" w:hanging="357"/>
    </w:pPr>
    <w:rPr>
      <w:rFonts w:ascii="Arial" w:eastAsia="Times New Roman" w:hAnsi="Arial" w:cs="Arial"/>
      <w:sz w:val="18"/>
      <w:szCs w:val="18"/>
    </w:rPr>
  </w:style>
  <w:style w:type="character" w:customStyle="1" w:styleId="contentpasted0">
    <w:name w:val="contentpasted0"/>
    <w:basedOn w:val="DefaultParagraphFont"/>
    <w:rsid w:val="00536865"/>
  </w:style>
  <w:style w:type="paragraph" w:styleId="NormalWeb">
    <w:name w:val="Normal (Web)"/>
    <w:basedOn w:val="Normal"/>
    <w:uiPriority w:val="99"/>
    <w:unhideWhenUsed/>
    <w:rsid w:val="00A271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heading">
    <w:name w:val="Sub-heading"/>
    <w:basedOn w:val="Normal"/>
    <w:autoRedefine/>
    <w:qFormat/>
    <w:rsid w:val="003D1DA3"/>
    <w:pPr>
      <w:keepNext/>
      <w:keepLines/>
      <w:suppressAutoHyphens/>
      <w:spacing w:before="240" w:line="400" w:lineRule="exact"/>
      <w:outlineLvl w:val="0"/>
    </w:pPr>
    <w:rPr>
      <w:rFonts w:ascii="Franklin Gothic Medium" w:eastAsiaTheme="majorEastAsia" w:hAnsi="Franklin Gothic Medium" w:cs="Times New Roman (Headings CS)"/>
      <w:color w:val="1C1238"/>
      <w:sz w:val="32"/>
      <w:szCs w:val="32"/>
      <w14:ligatures w14:val="all"/>
    </w:rPr>
  </w:style>
  <w:style w:type="character" w:customStyle="1" w:styleId="Heading1Char">
    <w:name w:val="Heading 1 Char"/>
    <w:aliases w:val="Heading 20/25 Char"/>
    <w:basedOn w:val="DefaultParagraphFont"/>
    <w:link w:val="Heading1"/>
    <w:uiPriority w:val="9"/>
    <w:rsid w:val="009B38D9"/>
    <w:rPr>
      <w:rFonts w:ascii="Franklin Gothic Book" w:eastAsiaTheme="majorEastAsia" w:hAnsi="Franklin Gothic Book" w:cs="Times New Roman (Headings CS)"/>
      <w:b/>
      <w:caps/>
      <w:color w:val="1C1238"/>
      <w:sz w:val="40"/>
      <w:szCs w:val="32"/>
      <w14:ligatures w14:val="all"/>
    </w:rPr>
  </w:style>
  <w:style w:type="character" w:styleId="Emphasis">
    <w:name w:val="Emphasis"/>
    <w:basedOn w:val="DefaultParagraphFont"/>
    <w:uiPriority w:val="20"/>
    <w:qFormat/>
    <w:rsid w:val="009B38D9"/>
    <w:rPr>
      <w:rFonts w:ascii="Franklin Gothic Book" w:hAnsi="Franklin Gothic Book"/>
      <w:b w:val="0"/>
      <w:i/>
      <w:iCs/>
    </w:rPr>
  </w:style>
  <w:style w:type="paragraph" w:customStyle="1" w:styleId="paragraph">
    <w:name w:val="paragraph"/>
    <w:basedOn w:val="Normal"/>
    <w:rsid w:val="009B38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B38D9"/>
  </w:style>
  <w:style w:type="character" w:customStyle="1" w:styleId="eop">
    <w:name w:val="eop"/>
    <w:basedOn w:val="DefaultParagraphFont"/>
    <w:rsid w:val="00904ABF"/>
  </w:style>
  <w:style w:type="paragraph" w:customStyle="1" w:styleId="BodyA">
    <w:name w:val="Body A"/>
    <w:rsid w:val="00AC465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en-GB"/>
      <w14:textOutline w14:w="12700" w14:cap="flat" w14:cmpd="sng" w14:algn="ctr">
        <w14:noFill/>
        <w14:prstDash w14:val="solid"/>
        <w14:miter w14:lim="400000"/>
      </w14:textOutline>
    </w:rPr>
  </w:style>
  <w:style w:type="paragraph" w:customStyle="1" w:styleId="BulletsA">
    <w:name w:val="Bullets A"/>
    <w:rsid w:val="00AC4657"/>
    <w:pPr>
      <w:pBdr>
        <w:top w:val="nil"/>
        <w:left w:val="nil"/>
        <w:bottom w:val="nil"/>
        <w:right w:val="nil"/>
        <w:between w:val="nil"/>
        <w:bar w:val="nil"/>
      </w:pBdr>
      <w:tabs>
        <w:tab w:val="left" w:pos="851"/>
      </w:tabs>
      <w:suppressAutoHyphens/>
      <w:spacing w:before="160" w:line="250" w:lineRule="exact"/>
    </w:pPr>
    <w:rPr>
      <w:rFonts w:ascii="Arial" w:eastAsia="Arial Unicode MS" w:hAnsi="Arial" w:cs="Arial Unicode MS"/>
      <w:color w:val="262626"/>
      <w:u w:color="262626"/>
      <w:bdr w:val="nil"/>
      <w:lang w:val="en-US" w:eastAsia="en-GB"/>
    </w:rPr>
  </w:style>
  <w:style w:type="numbering" w:customStyle="1" w:styleId="ImportedStyle10">
    <w:name w:val="Imported Style 1.0"/>
    <w:rsid w:val="00AC4657"/>
    <w:pPr>
      <w:numPr>
        <w:numId w:val="19"/>
      </w:numPr>
    </w:pPr>
  </w:style>
  <w:style w:type="character" w:customStyle="1" w:styleId="ui-provider">
    <w:name w:val="ui-provider"/>
    <w:basedOn w:val="DefaultParagraphFont"/>
    <w:rsid w:val="00AC4657"/>
  </w:style>
  <w:style w:type="paragraph" w:customStyle="1" w:styleId="xelementtoproof">
    <w:name w:val="x_elementtoproof"/>
    <w:basedOn w:val="Normal"/>
    <w:uiPriority w:val="99"/>
    <w:semiHidden/>
    <w:rsid w:val="0031784E"/>
    <w:pPr>
      <w:spacing w:after="0" w:line="240" w:lineRule="auto"/>
    </w:pPr>
    <w:rPr>
      <w:rFonts w:ascii="Calibri" w:hAnsi="Calibri" w:cs="Calibri"/>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18371">
      <w:bodyDiv w:val="1"/>
      <w:marLeft w:val="0"/>
      <w:marRight w:val="0"/>
      <w:marTop w:val="0"/>
      <w:marBottom w:val="0"/>
      <w:divBdr>
        <w:top w:val="none" w:sz="0" w:space="0" w:color="auto"/>
        <w:left w:val="none" w:sz="0" w:space="0" w:color="auto"/>
        <w:bottom w:val="none" w:sz="0" w:space="0" w:color="auto"/>
        <w:right w:val="none" w:sz="0" w:space="0" w:color="auto"/>
      </w:divBdr>
    </w:div>
    <w:div w:id="238952262">
      <w:bodyDiv w:val="1"/>
      <w:marLeft w:val="0"/>
      <w:marRight w:val="0"/>
      <w:marTop w:val="0"/>
      <w:marBottom w:val="0"/>
      <w:divBdr>
        <w:top w:val="none" w:sz="0" w:space="0" w:color="auto"/>
        <w:left w:val="none" w:sz="0" w:space="0" w:color="auto"/>
        <w:bottom w:val="none" w:sz="0" w:space="0" w:color="auto"/>
        <w:right w:val="none" w:sz="0" w:space="0" w:color="auto"/>
      </w:divBdr>
    </w:div>
    <w:div w:id="535047869">
      <w:bodyDiv w:val="1"/>
      <w:marLeft w:val="0"/>
      <w:marRight w:val="0"/>
      <w:marTop w:val="0"/>
      <w:marBottom w:val="0"/>
      <w:divBdr>
        <w:top w:val="none" w:sz="0" w:space="0" w:color="auto"/>
        <w:left w:val="none" w:sz="0" w:space="0" w:color="auto"/>
        <w:bottom w:val="none" w:sz="0" w:space="0" w:color="auto"/>
        <w:right w:val="none" w:sz="0" w:space="0" w:color="auto"/>
      </w:divBdr>
    </w:div>
    <w:div w:id="817069230">
      <w:bodyDiv w:val="1"/>
      <w:marLeft w:val="0"/>
      <w:marRight w:val="0"/>
      <w:marTop w:val="0"/>
      <w:marBottom w:val="0"/>
      <w:divBdr>
        <w:top w:val="none" w:sz="0" w:space="0" w:color="auto"/>
        <w:left w:val="none" w:sz="0" w:space="0" w:color="auto"/>
        <w:bottom w:val="none" w:sz="0" w:space="0" w:color="auto"/>
        <w:right w:val="none" w:sz="0" w:space="0" w:color="auto"/>
      </w:divBdr>
    </w:div>
    <w:div w:id="993676541">
      <w:bodyDiv w:val="1"/>
      <w:marLeft w:val="0"/>
      <w:marRight w:val="0"/>
      <w:marTop w:val="0"/>
      <w:marBottom w:val="0"/>
      <w:divBdr>
        <w:top w:val="none" w:sz="0" w:space="0" w:color="auto"/>
        <w:left w:val="none" w:sz="0" w:space="0" w:color="auto"/>
        <w:bottom w:val="none" w:sz="0" w:space="0" w:color="auto"/>
        <w:right w:val="none" w:sz="0" w:space="0" w:color="auto"/>
      </w:divBdr>
    </w:div>
    <w:div w:id="1365135450">
      <w:bodyDiv w:val="1"/>
      <w:marLeft w:val="0"/>
      <w:marRight w:val="0"/>
      <w:marTop w:val="0"/>
      <w:marBottom w:val="0"/>
      <w:divBdr>
        <w:top w:val="none" w:sz="0" w:space="0" w:color="auto"/>
        <w:left w:val="none" w:sz="0" w:space="0" w:color="auto"/>
        <w:bottom w:val="none" w:sz="0" w:space="0" w:color="auto"/>
        <w:right w:val="none" w:sz="0" w:space="0" w:color="auto"/>
      </w:divBdr>
    </w:div>
    <w:div w:id="1370960019">
      <w:bodyDiv w:val="1"/>
      <w:marLeft w:val="0"/>
      <w:marRight w:val="0"/>
      <w:marTop w:val="0"/>
      <w:marBottom w:val="0"/>
      <w:divBdr>
        <w:top w:val="none" w:sz="0" w:space="0" w:color="auto"/>
        <w:left w:val="none" w:sz="0" w:space="0" w:color="auto"/>
        <w:bottom w:val="none" w:sz="0" w:space="0" w:color="auto"/>
        <w:right w:val="none" w:sz="0" w:space="0" w:color="auto"/>
      </w:divBdr>
    </w:div>
    <w:div w:id="1569337799">
      <w:bodyDiv w:val="1"/>
      <w:marLeft w:val="0"/>
      <w:marRight w:val="0"/>
      <w:marTop w:val="0"/>
      <w:marBottom w:val="0"/>
      <w:divBdr>
        <w:top w:val="none" w:sz="0" w:space="0" w:color="auto"/>
        <w:left w:val="none" w:sz="0" w:space="0" w:color="auto"/>
        <w:bottom w:val="none" w:sz="0" w:space="0" w:color="auto"/>
        <w:right w:val="none" w:sz="0" w:space="0" w:color="auto"/>
      </w:divBdr>
    </w:div>
    <w:div w:id="1598825866">
      <w:bodyDiv w:val="1"/>
      <w:marLeft w:val="0"/>
      <w:marRight w:val="0"/>
      <w:marTop w:val="0"/>
      <w:marBottom w:val="0"/>
      <w:divBdr>
        <w:top w:val="none" w:sz="0" w:space="0" w:color="auto"/>
        <w:left w:val="none" w:sz="0" w:space="0" w:color="auto"/>
        <w:bottom w:val="none" w:sz="0" w:space="0" w:color="auto"/>
        <w:right w:val="none" w:sz="0" w:space="0" w:color="auto"/>
      </w:divBdr>
    </w:div>
    <w:div w:id="1644039118">
      <w:bodyDiv w:val="1"/>
      <w:marLeft w:val="0"/>
      <w:marRight w:val="0"/>
      <w:marTop w:val="0"/>
      <w:marBottom w:val="0"/>
      <w:divBdr>
        <w:top w:val="none" w:sz="0" w:space="0" w:color="auto"/>
        <w:left w:val="none" w:sz="0" w:space="0" w:color="auto"/>
        <w:bottom w:val="none" w:sz="0" w:space="0" w:color="auto"/>
        <w:right w:val="none" w:sz="0" w:space="0" w:color="auto"/>
      </w:divBdr>
    </w:div>
    <w:div w:id="1732464528">
      <w:bodyDiv w:val="1"/>
      <w:marLeft w:val="0"/>
      <w:marRight w:val="0"/>
      <w:marTop w:val="0"/>
      <w:marBottom w:val="0"/>
      <w:divBdr>
        <w:top w:val="none" w:sz="0" w:space="0" w:color="auto"/>
        <w:left w:val="none" w:sz="0" w:space="0" w:color="auto"/>
        <w:bottom w:val="none" w:sz="0" w:space="0" w:color="auto"/>
        <w:right w:val="none" w:sz="0" w:space="0" w:color="auto"/>
      </w:divBdr>
    </w:div>
    <w:div w:id="184104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bps@catrust.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1f420b-9c83-4f9b-8ec6-d8fd4a2dd20c">
      <Terms xmlns="http://schemas.microsoft.com/office/infopath/2007/PartnerControls"/>
    </lcf76f155ced4ddcb4097134ff3c332f>
    <TaxCatchAll xmlns="a9df345e-300c-4ad8-9872-86576d62863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90F87F30ECD545B7B59D898084BA93" ma:contentTypeVersion="18" ma:contentTypeDescription="Create a new document." ma:contentTypeScope="" ma:versionID="6873a1c68695d57ead60d3378a45ba85">
  <xsd:schema xmlns:xsd="http://www.w3.org/2001/XMLSchema" xmlns:xs="http://www.w3.org/2001/XMLSchema" xmlns:p="http://schemas.microsoft.com/office/2006/metadata/properties" xmlns:ns2="c41f420b-9c83-4f9b-8ec6-d8fd4a2dd20c" xmlns:ns3="a9df345e-300c-4ad8-9872-86576d62863b" targetNamespace="http://schemas.microsoft.com/office/2006/metadata/properties" ma:root="true" ma:fieldsID="f5d5b753484a728db316f3d11cdc2f4e" ns2:_="" ns3:_="">
    <xsd:import namespace="c41f420b-9c83-4f9b-8ec6-d8fd4a2dd20c"/>
    <xsd:import namespace="a9df345e-300c-4ad8-9872-86576d6286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1f420b-9c83-4f9b-8ec6-d8fd4a2dd2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b22b650-ec4d-44fb-9108-e92a840df26f"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df345e-300c-4ad8-9872-86576d62863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fafc8c6-8004-4635-981c-7c5f716f69e4}" ma:internalName="TaxCatchAll" ma:showField="CatchAllData" ma:web="a9df345e-300c-4ad8-9872-86576d6286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9BA20-080B-47C2-9B83-5D4D10F2F22F}">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 ds:uri="c41f420b-9c83-4f9b-8ec6-d8fd4a2dd20c"/>
    <ds:schemaRef ds:uri="http://schemas.openxmlformats.org/package/2006/metadata/core-properties"/>
    <ds:schemaRef ds:uri="a9df345e-300c-4ad8-9872-86576d62863b"/>
    <ds:schemaRef ds:uri="http://purl.org/dc/terms/"/>
  </ds:schemaRefs>
</ds:datastoreItem>
</file>

<file path=customXml/itemProps2.xml><?xml version="1.0" encoding="utf-8"?>
<ds:datastoreItem xmlns:ds="http://schemas.openxmlformats.org/officeDocument/2006/customXml" ds:itemID="{6C4049B7-C76A-4CE6-A33A-2276305D0C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1f420b-9c83-4f9b-8ec6-d8fd4a2dd20c"/>
    <ds:schemaRef ds:uri="a9df345e-300c-4ad8-9872-86576d6286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53244A-A890-4700-A0FB-EE131AFC31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1183</Characters>
  <Application>Microsoft Office Word</Application>
  <DocSecurity>0</DocSecurity>
  <Lines>9</Lines>
  <Paragraphs>2</Paragraphs>
  <ScaleCrop>false</ScaleCrop>
  <Company>RM plc</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Marris</dc:creator>
  <cp:keywords/>
  <cp:lastModifiedBy>Natasha Shaddock</cp:lastModifiedBy>
  <cp:revision>2</cp:revision>
  <cp:lastPrinted>2025-06-23T15:10:00Z</cp:lastPrinted>
  <dcterms:created xsi:type="dcterms:W3CDTF">2025-07-01T08:15:00Z</dcterms:created>
  <dcterms:modified xsi:type="dcterms:W3CDTF">2025-07-01T08:15:00Z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0x010100B890F87F30ECD545B7B59D898084BA93</vt:lpwstr>
  </property>
  <property fmtid="{D5CDD505-2E9C-101B-9397-08002B2CF9AE}" pid="3" name="Order">
    <vt:r8>11600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